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D8D" w:rsidRPr="00ED3241" w:rsidRDefault="00B42939" w:rsidP="00ED3241">
      <w:pPr>
        <w:spacing w:after="100"/>
        <w:jc w:val="center"/>
        <w:rPr>
          <w:rFonts w:ascii="Times New Roman" w:hAnsi="Times New Roman" w:cs="Times New Roman"/>
        </w:rPr>
      </w:pPr>
      <w:r w:rsidRPr="00ED3241">
        <w:rPr>
          <w:rFonts w:ascii="Times New Roman" w:hAnsi="Times New Roman" w:cs="Times New Roman"/>
          <w:noProof/>
          <w:sz w:val="20"/>
          <w:lang w:eastAsia="ru-RU"/>
        </w:rPr>
        <w:drawing>
          <wp:inline distT="0" distB="0" distL="0" distR="0" wp14:anchorId="2976DB86" wp14:editId="4FD06E88">
            <wp:extent cx="409575" cy="5905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590550"/>
                    </a:xfrm>
                    <a:prstGeom prst="rect">
                      <a:avLst/>
                    </a:prstGeom>
                    <a:noFill/>
                    <a:ln>
                      <a:noFill/>
                    </a:ln>
                  </pic:spPr>
                </pic:pic>
              </a:graphicData>
            </a:graphic>
          </wp:inline>
        </w:drawing>
      </w:r>
    </w:p>
    <w:p w:rsidR="00B42939" w:rsidRPr="00ED3241" w:rsidRDefault="00B42939" w:rsidP="00ED3241">
      <w:pPr>
        <w:spacing w:after="100"/>
        <w:jc w:val="center"/>
        <w:rPr>
          <w:rFonts w:ascii="Times New Roman" w:hAnsi="Times New Roman" w:cs="Times New Roman"/>
          <w:b/>
          <w:sz w:val="18"/>
          <w:szCs w:val="18"/>
        </w:rPr>
      </w:pPr>
      <w:r w:rsidRPr="00ED3241">
        <w:rPr>
          <w:rFonts w:ascii="Times New Roman" w:hAnsi="Times New Roman" w:cs="Times New Roman"/>
          <w:b/>
          <w:sz w:val="18"/>
          <w:szCs w:val="18"/>
        </w:rPr>
        <w:t>МИНИСТЕРСТВО ОБРАЗОВАНИЯ, НАУКИ МОЛОДЕЖИ РЕСПУБЛИКИ КРЫМ</w:t>
      </w:r>
    </w:p>
    <w:p w:rsidR="00B42939" w:rsidRPr="00ED3241" w:rsidRDefault="00B42939" w:rsidP="00ED3241">
      <w:pPr>
        <w:spacing w:after="100"/>
        <w:jc w:val="center"/>
        <w:rPr>
          <w:rFonts w:ascii="Times New Roman" w:hAnsi="Times New Roman" w:cs="Times New Roman"/>
          <w:b/>
          <w:sz w:val="24"/>
          <w:szCs w:val="24"/>
        </w:rPr>
      </w:pPr>
      <w:r w:rsidRPr="00ED3241">
        <w:rPr>
          <w:rFonts w:ascii="Times New Roman" w:hAnsi="Times New Roman" w:cs="Times New Roman"/>
          <w:b/>
          <w:sz w:val="18"/>
          <w:szCs w:val="18"/>
        </w:rPr>
        <w:t xml:space="preserve"> </w:t>
      </w:r>
      <w:r w:rsidRPr="00ED3241">
        <w:rPr>
          <w:rFonts w:ascii="Times New Roman" w:hAnsi="Times New Roman" w:cs="Times New Roman"/>
          <w:b/>
          <w:sz w:val="24"/>
          <w:szCs w:val="24"/>
        </w:rPr>
        <w:t>ГОСУДАРСТВЕННОЕ БЮДЖЕТНОЕ УЧРЕЖДЕНИЕ РЕСПУБЛИКИ КРЫМ</w:t>
      </w:r>
    </w:p>
    <w:p w:rsidR="00B42939" w:rsidRPr="00ED3241" w:rsidRDefault="00B42939" w:rsidP="00ED3241">
      <w:pPr>
        <w:spacing w:after="100"/>
        <w:jc w:val="center"/>
        <w:rPr>
          <w:rFonts w:ascii="Times New Roman" w:hAnsi="Times New Roman" w:cs="Times New Roman"/>
          <w:b/>
          <w:sz w:val="24"/>
          <w:szCs w:val="24"/>
        </w:rPr>
      </w:pPr>
      <w:r w:rsidRPr="00ED3241">
        <w:rPr>
          <w:rFonts w:ascii="Times New Roman" w:hAnsi="Times New Roman" w:cs="Times New Roman"/>
          <w:b/>
          <w:sz w:val="24"/>
          <w:szCs w:val="24"/>
        </w:rPr>
        <w:t xml:space="preserve">«АЛУШТИНСКИЙ ЦЕНТР СОЦИАЛЬНЫХ СЛУЖБ </w:t>
      </w:r>
    </w:p>
    <w:p w:rsidR="00B42939" w:rsidRPr="00ED3241" w:rsidRDefault="00B42939" w:rsidP="00ED3241">
      <w:pPr>
        <w:spacing w:after="100"/>
        <w:jc w:val="center"/>
        <w:rPr>
          <w:rFonts w:ascii="Times New Roman" w:hAnsi="Times New Roman" w:cs="Times New Roman"/>
          <w:b/>
          <w:sz w:val="24"/>
          <w:szCs w:val="24"/>
        </w:rPr>
      </w:pPr>
      <w:r w:rsidRPr="00ED3241">
        <w:rPr>
          <w:rFonts w:ascii="Times New Roman" w:hAnsi="Times New Roman" w:cs="Times New Roman"/>
          <w:b/>
          <w:sz w:val="24"/>
          <w:szCs w:val="24"/>
        </w:rPr>
        <w:t>ДЛЯ СЕМЬИ, ДЕТЕЙ И МОЛОДЕЖИ »</w:t>
      </w:r>
    </w:p>
    <w:p w:rsidR="00B42939" w:rsidRPr="00ED3241" w:rsidRDefault="00B42939" w:rsidP="00ED3241">
      <w:pPr>
        <w:spacing w:after="100"/>
        <w:jc w:val="center"/>
        <w:rPr>
          <w:rFonts w:ascii="Times New Roman" w:hAnsi="Times New Roman" w:cs="Times New Roman"/>
          <w:b/>
          <w:sz w:val="36"/>
          <w:szCs w:val="36"/>
        </w:rPr>
      </w:pPr>
    </w:p>
    <w:p w:rsidR="00B42939" w:rsidRPr="00ED3241" w:rsidRDefault="00B42939" w:rsidP="00ED3241">
      <w:pPr>
        <w:spacing w:after="100"/>
        <w:jc w:val="center"/>
        <w:rPr>
          <w:rFonts w:ascii="Times New Roman" w:hAnsi="Times New Roman" w:cs="Times New Roman"/>
          <w:b/>
          <w:sz w:val="32"/>
          <w:szCs w:val="32"/>
        </w:rPr>
      </w:pPr>
      <w:r w:rsidRPr="00ED3241">
        <w:rPr>
          <w:rFonts w:ascii="Times New Roman" w:hAnsi="Times New Roman" w:cs="Times New Roman"/>
          <w:b/>
          <w:sz w:val="32"/>
          <w:szCs w:val="32"/>
        </w:rPr>
        <w:t>ПРИКАЗ</w:t>
      </w:r>
    </w:p>
    <w:p w:rsidR="00B42939" w:rsidRPr="00ED3241" w:rsidRDefault="00B42939" w:rsidP="00ED3241">
      <w:pPr>
        <w:spacing w:after="100"/>
        <w:jc w:val="center"/>
        <w:rPr>
          <w:rFonts w:ascii="Times New Roman" w:hAnsi="Times New Roman" w:cs="Times New Roman"/>
          <w:b/>
          <w:sz w:val="36"/>
          <w:szCs w:val="36"/>
        </w:rPr>
      </w:pPr>
    </w:p>
    <w:p w:rsidR="00B42939" w:rsidRPr="00ED3241" w:rsidRDefault="00B42939" w:rsidP="00ED3241">
      <w:pPr>
        <w:spacing w:after="100"/>
        <w:rPr>
          <w:rFonts w:ascii="Times New Roman" w:hAnsi="Times New Roman" w:cs="Times New Roman"/>
          <w:sz w:val="24"/>
          <w:szCs w:val="24"/>
        </w:rPr>
      </w:pPr>
      <w:r w:rsidRPr="00ED3241">
        <w:rPr>
          <w:rFonts w:ascii="Times New Roman" w:hAnsi="Times New Roman" w:cs="Times New Roman"/>
          <w:sz w:val="24"/>
          <w:szCs w:val="24"/>
        </w:rPr>
        <w:t>«___»_______________ 201</w:t>
      </w:r>
      <w:r w:rsidR="009D1613" w:rsidRPr="00ED3241">
        <w:rPr>
          <w:rFonts w:ascii="Times New Roman" w:hAnsi="Times New Roman" w:cs="Times New Roman"/>
          <w:sz w:val="24"/>
          <w:szCs w:val="24"/>
        </w:rPr>
        <w:t>7</w:t>
      </w:r>
      <w:r w:rsidRPr="00ED3241">
        <w:rPr>
          <w:rFonts w:ascii="Times New Roman" w:hAnsi="Times New Roman" w:cs="Times New Roman"/>
          <w:sz w:val="24"/>
          <w:szCs w:val="24"/>
        </w:rPr>
        <w:t xml:space="preserve"> г.                                                                № _________________ </w:t>
      </w:r>
    </w:p>
    <w:p w:rsidR="00B42939" w:rsidRPr="00ED3241" w:rsidRDefault="00B42939" w:rsidP="00ED3241">
      <w:pPr>
        <w:spacing w:after="100"/>
        <w:rPr>
          <w:rFonts w:ascii="Times New Roman" w:hAnsi="Times New Roman" w:cs="Times New Roman"/>
          <w:sz w:val="24"/>
          <w:szCs w:val="24"/>
        </w:rPr>
      </w:pPr>
    </w:p>
    <w:p w:rsidR="00B42939" w:rsidRPr="00ED3241" w:rsidRDefault="00B42939" w:rsidP="00ED3241">
      <w:pPr>
        <w:spacing w:after="100"/>
        <w:jc w:val="both"/>
        <w:rPr>
          <w:rFonts w:ascii="Times New Roman" w:hAnsi="Times New Roman" w:cs="Times New Roman"/>
          <w:b/>
          <w:sz w:val="24"/>
          <w:szCs w:val="24"/>
        </w:rPr>
      </w:pPr>
    </w:p>
    <w:p w:rsidR="00F447D4" w:rsidRPr="00ED3241" w:rsidRDefault="009D1613" w:rsidP="00ED3241">
      <w:pPr>
        <w:pStyle w:val="Iauiue"/>
        <w:spacing w:after="100"/>
        <w:rPr>
          <w:i/>
          <w:sz w:val="28"/>
          <w:szCs w:val="28"/>
        </w:rPr>
      </w:pPr>
      <w:r w:rsidRPr="00ED3241">
        <w:rPr>
          <w:rStyle w:val="aa"/>
          <w:i/>
          <w:sz w:val="28"/>
          <w:szCs w:val="28"/>
        </w:rPr>
        <w:t xml:space="preserve">Об утверждении </w:t>
      </w:r>
      <w:r w:rsidR="00F447D4" w:rsidRPr="00ED3241">
        <w:rPr>
          <w:i/>
          <w:sz w:val="28"/>
          <w:szCs w:val="28"/>
        </w:rPr>
        <w:t xml:space="preserve">Порядка </w:t>
      </w:r>
      <w:r w:rsidRPr="00ED3241">
        <w:rPr>
          <w:i/>
          <w:sz w:val="28"/>
          <w:szCs w:val="28"/>
        </w:rPr>
        <w:t>предоставлени</w:t>
      </w:r>
      <w:r w:rsidR="00F447D4" w:rsidRPr="00ED3241">
        <w:rPr>
          <w:i/>
          <w:sz w:val="28"/>
          <w:szCs w:val="28"/>
        </w:rPr>
        <w:t>я</w:t>
      </w:r>
    </w:p>
    <w:p w:rsidR="009D1613" w:rsidRPr="00ED3241" w:rsidRDefault="009D1613" w:rsidP="00ED3241">
      <w:pPr>
        <w:pStyle w:val="Iauiue"/>
        <w:spacing w:after="100"/>
        <w:rPr>
          <w:i/>
          <w:sz w:val="28"/>
          <w:szCs w:val="28"/>
        </w:rPr>
      </w:pPr>
      <w:r w:rsidRPr="00ED3241">
        <w:rPr>
          <w:i/>
          <w:sz w:val="28"/>
          <w:szCs w:val="28"/>
        </w:rPr>
        <w:t>социальных услуг</w:t>
      </w:r>
      <w:r w:rsidR="00F447D4" w:rsidRPr="00ED3241">
        <w:rPr>
          <w:i/>
          <w:sz w:val="28"/>
          <w:szCs w:val="28"/>
        </w:rPr>
        <w:t xml:space="preserve"> ГБУ РК «Алуштинский ЦСССДМ»</w:t>
      </w:r>
    </w:p>
    <w:p w:rsidR="009D1613" w:rsidRPr="00ED3241" w:rsidRDefault="009D1613" w:rsidP="00ED3241">
      <w:pPr>
        <w:pStyle w:val="Iauiue"/>
        <w:tabs>
          <w:tab w:val="right" w:pos="1276"/>
        </w:tabs>
        <w:spacing w:after="100"/>
        <w:rPr>
          <w:sz w:val="28"/>
          <w:szCs w:val="28"/>
        </w:rPr>
      </w:pPr>
    </w:p>
    <w:p w:rsidR="009D1613" w:rsidRPr="00ED3241" w:rsidRDefault="00C11DAC" w:rsidP="00ED3241">
      <w:pPr>
        <w:pStyle w:val="Iauiue"/>
        <w:spacing w:after="100"/>
        <w:ind w:firstLine="567"/>
        <w:jc w:val="both"/>
        <w:rPr>
          <w:sz w:val="28"/>
          <w:szCs w:val="28"/>
        </w:rPr>
      </w:pPr>
      <w:r w:rsidRPr="00ED3241">
        <w:rPr>
          <w:sz w:val="28"/>
          <w:szCs w:val="28"/>
        </w:rPr>
        <w:tab/>
      </w:r>
      <w:proofErr w:type="gramStart"/>
      <w:r w:rsidR="00A00019" w:rsidRPr="00ED3241">
        <w:rPr>
          <w:sz w:val="28"/>
          <w:szCs w:val="28"/>
        </w:rPr>
        <w:t>В соответствии с</w:t>
      </w:r>
      <w:r w:rsidR="009D1613" w:rsidRPr="00ED3241">
        <w:rPr>
          <w:sz w:val="28"/>
          <w:szCs w:val="28"/>
        </w:rPr>
        <w:t xml:space="preserve"> </w:t>
      </w:r>
      <w:r w:rsidRPr="00ED3241">
        <w:rPr>
          <w:sz w:val="28"/>
          <w:szCs w:val="28"/>
        </w:rPr>
        <w:t>Порядк</w:t>
      </w:r>
      <w:r w:rsidRPr="00ED3241">
        <w:rPr>
          <w:sz w:val="28"/>
          <w:szCs w:val="28"/>
        </w:rPr>
        <w:t>ом</w:t>
      </w:r>
      <w:r w:rsidRPr="00ED3241">
        <w:rPr>
          <w:sz w:val="28"/>
          <w:szCs w:val="28"/>
        </w:rPr>
        <w:t xml:space="preserve"> предоставления социальных услуг центром социальных служб для семьи, детей и молодежи</w:t>
      </w:r>
      <w:r w:rsidRPr="00ED3241">
        <w:rPr>
          <w:sz w:val="28"/>
          <w:szCs w:val="28"/>
        </w:rPr>
        <w:t>, утвержденным Приказом Министерства образования, науки и молодежи Республики Крым №9 90 «</w:t>
      </w:r>
      <w:r w:rsidRPr="00ED3241">
        <w:rPr>
          <w:rStyle w:val="aa"/>
          <w:sz w:val="28"/>
          <w:szCs w:val="28"/>
        </w:rPr>
        <w:t xml:space="preserve">Об </w:t>
      </w:r>
      <w:r w:rsidRPr="00ED3241">
        <w:rPr>
          <w:rStyle w:val="aa"/>
          <w:sz w:val="28"/>
          <w:szCs w:val="28"/>
        </w:rPr>
        <w:t xml:space="preserve">утверждении </w:t>
      </w:r>
      <w:r w:rsidRPr="00ED3241">
        <w:rPr>
          <w:sz w:val="28"/>
          <w:szCs w:val="28"/>
        </w:rPr>
        <w:t xml:space="preserve">Порядка предоставления </w:t>
      </w:r>
      <w:r w:rsidRPr="00ED3241">
        <w:rPr>
          <w:sz w:val="28"/>
          <w:szCs w:val="28"/>
        </w:rPr>
        <w:t xml:space="preserve">социальных услуг центром </w:t>
      </w:r>
      <w:r w:rsidRPr="00ED3241">
        <w:rPr>
          <w:sz w:val="28"/>
          <w:szCs w:val="28"/>
        </w:rPr>
        <w:t>социальных служб для семьи, детей и молодежи</w:t>
      </w:r>
      <w:r w:rsidRPr="00ED3241">
        <w:rPr>
          <w:sz w:val="28"/>
          <w:szCs w:val="28"/>
        </w:rPr>
        <w:t xml:space="preserve">» от 18.04.2017 года, а также </w:t>
      </w:r>
      <w:r w:rsidRPr="00ED3241">
        <w:rPr>
          <w:b/>
          <w:sz w:val="28"/>
          <w:szCs w:val="28"/>
        </w:rPr>
        <w:t xml:space="preserve"> </w:t>
      </w:r>
      <w:r w:rsidR="009D1613" w:rsidRPr="00ED3241">
        <w:rPr>
          <w:sz w:val="28"/>
          <w:szCs w:val="28"/>
        </w:rPr>
        <w:t xml:space="preserve"> </w:t>
      </w:r>
      <w:r w:rsidR="00A00019" w:rsidRPr="00ED3241">
        <w:rPr>
          <w:sz w:val="28"/>
          <w:szCs w:val="28"/>
        </w:rPr>
        <w:t xml:space="preserve">п. 2 и п. 3 </w:t>
      </w:r>
      <w:r w:rsidR="009D1613" w:rsidRPr="00ED3241">
        <w:rPr>
          <w:sz w:val="28"/>
          <w:szCs w:val="28"/>
        </w:rPr>
        <w:t xml:space="preserve">Устава ГБУ </w:t>
      </w:r>
      <w:r w:rsidR="00F313D5" w:rsidRPr="00ED3241">
        <w:rPr>
          <w:sz w:val="28"/>
          <w:szCs w:val="28"/>
        </w:rPr>
        <w:t xml:space="preserve">РК </w:t>
      </w:r>
      <w:r w:rsidR="009D1613" w:rsidRPr="00ED3241">
        <w:rPr>
          <w:sz w:val="28"/>
          <w:szCs w:val="28"/>
        </w:rPr>
        <w:t>«Алуштинский центр социальных служб для семьи, детей</w:t>
      </w:r>
      <w:proofErr w:type="gramEnd"/>
      <w:r w:rsidR="009D1613" w:rsidRPr="00ED3241">
        <w:rPr>
          <w:sz w:val="28"/>
          <w:szCs w:val="28"/>
        </w:rPr>
        <w:t xml:space="preserve"> и молодежи» </w:t>
      </w:r>
    </w:p>
    <w:p w:rsidR="009D1613" w:rsidRPr="00ED3241" w:rsidRDefault="009D1613" w:rsidP="00ED3241">
      <w:pPr>
        <w:spacing w:after="100" w:line="330" w:lineRule="atLeast"/>
        <w:ind w:firstLine="708"/>
        <w:jc w:val="both"/>
        <w:outlineLvl w:val="0"/>
        <w:rPr>
          <w:rFonts w:ascii="Times New Roman" w:hAnsi="Times New Roman" w:cs="Times New Roman"/>
        </w:rPr>
      </w:pPr>
    </w:p>
    <w:p w:rsidR="009D1613" w:rsidRPr="00ED3241" w:rsidRDefault="009D1613" w:rsidP="00ED3241">
      <w:pPr>
        <w:spacing w:after="100"/>
        <w:jc w:val="center"/>
        <w:rPr>
          <w:rFonts w:ascii="Times New Roman" w:hAnsi="Times New Roman" w:cs="Times New Roman"/>
          <w:b/>
          <w:sz w:val="28"/>
          <w:szCs w:val="28"/>
        </w:rPr>
      </w:pPr>
      <w:r w:rsidRPr="00ED3241">
        <w:rPr>
          <w:rFonts w:ascii="Times New Roman" w:hAnsi="Times New Roman" w:cs="Times New Roman"/>
          <w:b/>
          <w:sz w:val="28"/>
          <w:szCs w:val="28"/>
        </w:rPr>
        <w:t>ПРИКАЗЫВАЮ:</w:t>
      </w:r>
    </w:p>
    <w:p w:rsidR="00FF620F" w:rsidRPr="00ED3241" w:rsidRDefault="00C11DAC" w:rsidP="00ED3241">
      <w:pPr>
        <w:pStyle w:val="a5"/>
        <w:numPr>
          <w:ilvl w:val="0"/>
          <w:numId w:val="7"/>
        </w:numPr>
        <w:spacing w:after="100"/>
        <w:ind w:left="0" w:firstLine="567"/>
        <w:jc w:val="both"/>
        <w:rPr>
          <w:rFonts w:ascii="Times New Roman" w:hAnsi="Times New Roman" w:cs="Times New Roman"/>
          <w:sz w:val="28"/>
          <w:szCs w:val="28"/>
        </w:rPr>
      </w:pPr>
      <w:r w:rsidRPr="00ED3241">
        <w:rPr>
          <w:rFonts w:ascii="Times New Roman" w:hAnsi="Times New Roman" w:cs="Times New Roman"/>
          <w:sz w:val="28"/>
          <w:szCs w:val="28"/>
        </w:rPr>
        <w:t xml:space="preserve">Инструкцию по предоставлению </w:t>
      </w:r>
      <w:r w:rsidRPr="00ED3241">
        <w:rPr>
          <w:rFonts w:ascii="Times New Roman" w:hAnsi="Times New Roman" w:cs="Times New Roman"/>
          <w:sz w:val="28"/>
          <w:szCs w:val="28"/>
        </w:rPr>
        <w:t>социальных услуг получателям социальных услуг</w:t>
      </w:r>
      <w:r w:rsidRPr="00ED3241">
        <w:rPr>
          <w:rFonts w:ascii="Times New Roman" w:hAnsi="Times New Roman" w:cs="Times New Roman"/>
          <w:sz w:val="28"/>
          <w:szCs w:val="28"/>
        </w:rPr>
        <w:t xml:space="preserve"> получателям социальных услуг утвержденную Приказом  № 01.1-06/177 </w:t>
      </w:r>
      <w:r w:rsidR="00FF620F" w:rsidRPr="00ED3241">
        <w:rPr>
          <w:rFonts w:ascii="Times New Roman" w:hAnsi="Times New Roman" w:cs="Times New Roman"/>
          <w:sz w:val="28"/>
          <w:szCs w:val="28"/>
        </w:rPr>
        <w:t>«</w:t>
      </w:r>
      <w:r w:rsidR="00FF620F" w:rsidRPr="00ED3241">
        <w:rPr>
          <w:rFonts w:ascii="Times New Roman" w:hAnsi="Times New Roman" w:cs="Times New Roman"/>
          <w:sz w:val="28"/>
          <w:szCs w:val="28"/>
        </w:rPr>
        <w:t>Об утверждении инструкции по предоставлению социальных услуг</w:t>
      </w:r>
      <w:r w:rsidR="00FF620F" w:rsidRPr="00ED3241">
        <w:rPr>
          <w:rFonts w:ascii="Times New Roman" w:hAnsi="Times New Roman" w:cs="Times New Roman"/>
          <w:sz w:val="28"/>
          <w:szCs w:val="28"/>
        </w:rPr>
        <w:t xml:space="preserve"> получателям социальных услуг» </w:t>
      </w:r>
      <w:r w:rsidRPr="00ED3241">
        <w:rPr>
          <w:rFonts w:ascii="Times New Roman" w:hAnsi="Times New Roman" w:cs="Times New Roman"/>
          <w:sz w:val="28"/>
          <w:szCs w:val="28"/>
        </w:rPr>
        <w:t>от 03.04.2017 года считать недействительной.</w:t>
      </w:r>
    </w:p>
    <w:p w:rsidR="002D16BE" w:rsidRPr="00ED3241" w:rsidRDefault="00FF620F" w:rsidP="00ED3241">
      <w:pPr>
        <w:pStyle w:val="a5"/>
        <w:numPr>
          <w:ilvl w:val="0"/>
          <w:numId w:val="7"/>
        </w:numPr>
        <w:spacing w:after="100"/>
        <w:ind w:left="0" w:firstLine="567"/>
        <w:jc w:val="both"/>
        <w:rPr>
          <w:rFonts w:ascii="Times New Roman" w:hAnsi="Times New Roman" w:cs="Times New Roman"/>
          <w:sz w:val="28"/>
          <w:szCs w:val="28"/>
        </w:rPr>
      </w:pPr>
      <w:r w:rsidRPr="00ED3241">
        <w:rPr>
          <w:rFonts w:ascii="Times New Roman" w:hAnsi="Times New Roman" w:cs="Times New Roman"/>
          <w:sz w:val="28"/>
          <w:szCs w:val="28"/>
        </w:rPr>
        <w:t xml:space="preserve">Форму бланка </w:t>
      </w:r>
      <w:r w:rsidRPr="00ED3241">
        <w:rPr>
          <w:rFonts w:ascii="Times New Roman" w:hAnsi="Times New Roman" w:cs="Times New Roman"/>
          <w:sz w:val="28"/>
          <w:szCs w:val="28"/>
        </w:rPr>
        <w:t>Акт</w:t>
      </w:r>
      <w:r w:rsidRPr="00ED3241">
        <w:rPr>
          <w:rFonts w:ascii="Times New Roman" w:hAnsi="Times New Roman" w:cs="Times New Roman"/>
          <w:sz w:val="28"/>
          <w:szCs w:val="28"/>
        </w:rPr>
        <w:t>а</w:t>
      </w:r>
      <w:r w:rsidRPr="00ED3241">
        <w:rPr>
          <w:rFonts w:ascii="Times New Roman" w:hAnsi="Times New Roman" w:cs="Times New Roman"/>
          <w:sz w:val="28"/>
          <w:szCs w:val="28"/>
        </w:rPr>
        <w:t xml:space="preserve"> о предоставлении  срочных социальных услуг</w:t>
      </w:r>
      <w:r w:rsidRPr="00ED3241">
        <w:rPr>
          <w:rFonts w:ascii="Times New Roman" w:hAnsi="Times New Roman" w:cs="Times New Roman"/>
          <w:sz w:val="28"/>
          <w:szCs w:val="28"/>
        </w:rPr>
        <w:t>, утвержденную Приказом № 01.1-06/321 «</w:t>
      </w:r>
      <w:r w:rsidRPr="00ED3241">
        <w:rPr>
          <w:rFonts w:ascii="Times New Roman" w:hAnsi="Times New Roman" w:cs="Times New Roman"/>
          <w:sz w:val="28"/>
          <w:szCs w:val="28"/>
        </w:rPr>
        <w:t>Об утверждении форм бланков для</w:t>
      </w:r>
      <w:r w:rsidRPr="00ED3241">
        <w:rPr>
          <w:rFonts w:ascii="Times New Roman" w:hAnsi="Times New Roman" w:cs="Times New Roman"/>
          <w:sz w:val="28"/>
          <w:szCs w:val="28"/>
        </w:rPr>
        <w:t xml:space="preserve"> </w:t>
      </w:r>
      <w:r w:rsidRPr="00ED3241">
        <w:rPr>
          <w:rFonts w:ascii="Times New Roman" w:hAnsi="Times New Roman" w:cs="Times New Roman"/>
          <w:sz w:val="28"/>
          <w:szCs w:val="28"/>
        </w:rPr>
        <w:t>использования в социальной работе</w:t>
      </w:r>
      <w:r w:rsidRPr="00ED3241">
        <w:rPr>
          <w:rFonts w:ascii="Times New Roman" w:hAnsi="Times New Roman" w:cs="Times New Roman"/>
          <w:sz w:val="28"/>
          <w:szCs w:val="28"/>
        </w:rPr>
        <w:t>» от 01.08.2016 года считать недействительной.</w:t>
      </w:r>
    </w:p>
    <w:p w:rsidR="002D16BE" w:rsidRPr="00ED3241" w:rsidRDefault="00F447D4" w:rsidP="00ED3241">
      <w:pPr>
        <w:pStyle w:val="a5"/>
        <w:numPr>
          <w:ilvl w:val="0"/>
          <w:numId w:val="7"/>
        </w:numPr>
        <w:spacing w:after="100"/>
        <w:ind w:left="0" w:firstLine="567"/>
        <w:jc w:val="both"/>
        <w:rPr>
          <w:rFonts w:ascii="Times New Roman" w:hAnsi="Times New Roman" w:cs="Times New Roman"/>
          <w:sz w:val="28"/>
          <w:szCs w:val="28"/>
        </w:rPr>
      </w:pPr>
      <w:r w:rsidRPr="00ED3241">
        <w:rPr>
          <w:rFonts w:ascii="Times New Roman" w:hAnsi="Times New Roman" w:cs="Times New Roman"/>
          <w:sz w:val="28"/>
          <w:szCs w:val="28"/>
        </w:rPr>
        <w:t xml:space="preserve">Утвердить Порядок </w:t>
      </w:r>
      <w:r w:rsidR="002D16BE" w:rsidRPr="00ED3241">
        <w:rPr>
          <w:rFonts w:ascii="Times New Roman" w:hAnsi="Times New Roman" w:cs="Times New Roman"/>
          <w:sz w:val="28"/>
          <w:szCs w:val="28"/>
        </w:rPr>
        <w:t>предоставления</w:t>
      </w:r>
      <w:r w:rsidR="002D16BE" w:rsidRPr="00ED3241">
        <w:rPr>
          <w:rFonts w:ascii="Times New Roman" w:hAnsi="Times New Roman" w:cs="Times New Roman"/>
          <w:sz w:val="28"/>
          <w:szCs w:val="28"/>
        </w:rPr>
        <w:t xml:space="preserve"> </w:t>
      </w:r>
      <w:r w:rsidR="002D16BE" w:rsidRPr="00ED3241">
        <w:rPr>
          <w:rFonts w:ascii="Times New Roman" w:hAnsi="Times New Roman" w:cs="Times New Roman"/>
          <w:sz w:val="28"/>
          <w:szCs w:val="28"/>
        </w:rPr>
        <w:t>социальных услуг ГБУ РК «Алуштинский ЦСССДМ»</w:t>
      </w:r>
      <w:r w:rsidR="002D16BE" w:rsidRPr="00ED3241">
        <w:rPr>
          <w:rFonts w:ascii="Times New Roman" w:hAnsi="Times New Roman" w:cs="Times New Roman"/>
          <w:sz w:val="28"/>
          <w:szCs w:val="28"/>
        </w:rPr>
        <w:t xml:space="preserve"> (Приложение 1).</w:t>
      </w:r>
    </w:p>
    <w:p w:rsidR="002D16BE" w:rsidRPr="00ED3241" w:rsidRDefault="002D16BE" w:rsidP="00ED3241">
      <w:pPr>
        <w:pStyle w:val="a5"/>
        <w:numPr>
          <w:ilvl w:val="0"/>
          <w:numId w:val="7"/>
        </w:numPr>
        <w:spacing w:after="100"/>
        <w:ind w:left="0" w:firstLine="567"/>
        <w:jc w:val="both"/>
        <w:rPr>
          <w:rFonts w:ascii="Times New Roman" w:hAnsi="Times New Roman" w:cs="Times New Roman"/>
          <w:b/>
          <w:sz w:val="28"/>
          <w:szCs w:val="28"/>
        </w:rPr>
      </w:pPr>
      <w:r w:rsidRPr="00ED3241">
        <w:rPr>
          <w:rFonts w:ascii="Times New Roman" w:hAnsi="Times New Roman" w:cs="Times New Roman"/>
          <w:sz w:val="28"/>
          <w:szCs w:val="28"/>
        </w:rPr>
        <w:lastRenderedPageBreak/>
        <w:t>Утвердить форму бланка «</w:t>
      </w:r>
      <w:r w:rsidRPr="00ED3241">
        <w:rPr>
          <w:rStyle w:val="ac"/>
          <w:rFonts w:ascii="Times New Roman" w:hAnsi="Times New Roman" w:cs="Times New Roman"/>
          <w:b w:val="0"/>
          <w:bCs/>
          <w:color w:val="auto"/>
          <w:sz w:val="28"/>
          <w:szCs w:val="28"/>
        </w:rPr>
        <w:t>Акт</w:t>
      </w:r>
      <w:r w:rsidRPr="00ED3241">
        <w:rPr>
          <w:rStyle w:val="ac"/>
          <w:rFonts w:ascii="Times New Roman" w:hAnsi="Times New Roman" w:cs="Times New Roman"/>
          <w:b w:val="0"/>
          <w:bCs/>
          <w:color w:val="auto"/>
          <w:sz w:val="28"/>
          <w:szCs w:val="28"/>
        </w:rPr>
        <w:t xml:space="preserve"> </w:t>
      </w:r>
      <w:r w:rsidRPr="00ED3241">
        <w:rPr>
          <w:rStyle w:val="ac"/>
          <w:rFonts w:ascii="Times New Roman" w:hAnsi="Times New Roman" w:cs="Times New Roman"/>
          <w:b w:val="0"/>
          <w:bCs/>
          <w:color w:val="auto"/>
          <w:sz w:val="28"/>
          <w:szCs w:val="28"/>
        </w:rPr>
        <w:t>о предоставлении срочных социальных услуг</w:t>
      </w:r>
      <w:r w:rsidRPr="00ED3241">
        <w:rPr>
          <w:rStyle w:val="ac"/>
          <w:rFonts w:ascii="Times New Roman" w:hAnsi="Times New Roman" w:cs="Times New Roman"/>
          <w:b w:val="0"/>
          <w:bCs/>
          <w:color w:val="auto"/>
          <w:sz w:val="28"/>
          <w:szCs w:val="28"/>
        </w:rPr>
        <w:t>» (Приложение 2)</w:t>
      </w:r>
      <w:r w:rsidR="00C96806" w:rsidRPr="00ED3241">
        <w:rPr>
          <w:rStyle w:val="ac"/>
          <w:rFonts w:ascii="Times New Roman" w:hAnsi="Times New Roman" w:cs="Times New Roman"/>
          <w:b w:val="0"/>
          <w:bCs/>
          <w:color w:val="auto"/>
          <w:sz w:val="28"/>
          <w:szCs w:val="28"/>
        </w:rPr>
        <w:t>.</w:t>
      </w:r>
    </w:p>
    <w:p w:rsidR="00C1147D" w:rsidRPr="00ED3241" w:rsidRDefault="009D1613" w:rsidP="00ED3241">
      <w:pPr>
        <w:pStyle w:val="a5"/>
        <w:numPr>
          <w:ilvl w:val="0"/>
          <w:numId w:val="7"/>
        </w:numPr>
        <w:spacing w:after="100"/>
        <w:ind w:left="0" w:firstLine="567"/>
        <w:jc w:val="both"/>
        <w:rPr>
          <w:rFonts w:ascii="Times New Roman" w:hAnsi="Times New Roman" w:cs="Times New Roman"/>
          <w:sz w:val="28"/>
          <w:szCs w:val="28"/>
        </w:rPr>
      </w:pPr>
      <w:r w:rsidRPr="00ED3241">
        <w:rPr>
          <w:rFonts w:ascii="Times New Roman" w:hAnsi="Times New Roman" w:cs="Times New Roman"/>
          <w:sz w:val="28"/>
          <w:szCs w:val="28"/>
        </w:rPr>
        <w:t>Работникам центра социальных служб для семьи, детей и молодежи</w:t>
      </w:r>
      <w:r w:rsidRPr="00ED3241">
        <w:rPr>
          <w:rFonts w:ascii="Times New Roman" w:hAnsi="Times New Roman" w:cs="Times New Roman"/>
          <w:spacing w:val="2"/>
          <w:sz w:val="28"/>
          <w:szCs w:val="28"/>
        </w:rPr>
        <w:t xml:space="preserve"> обеспечить </w:t>
      </w:r>
      <w:r w:rsidRPr="00ED3241">
        <w:rPr>
          <w:rFonts w:ascii="Times New Roman" w:hAnsi="Times New Roman" w:cs="Times New Roman"/>
          <w:sz w:val="28"/>
          <w:szCs w:val="28"/>
        </w:rPr>
        <w:t>предоставление социальных услуг в соответствии с прилагаем</w:t>
      </w:r>
      <w:r w:rsidR="00C96806" w:rsidRPr="00ED3241">
        <w:rPr>
          <w:rFonts w:ascii="Times New Roman" w:hAnsi="Times New Roman" w:cs="Times New Roman"/>
          <w:sz w:val="28"/>
          <w:szCs w:val="28"/>
        </w:rPr>
        <w:t>ым Порядком</w:t>
      </w:r>
      <w:r w:rsidRPr="00ED3241">
        <w:rPr>
          <w:rFonts w:ascii="Times New Roman" w:hAnsi="Times New Roman" w:cs="Times New Roman"/>
          <w:sz w:val="28"/>
          <w:szCs w:val="28"/>
        </w:rPr>
        <w:t>.</w:t>
      </w:r>
    </w:p>
    <w:p w:rsidR="00C1147D" w:rsidRPr="00ED3241" w:rsidRDefault="00C96806" w:rsidP="00ED3241">
      <w:pPr>
        <w:pStyle w:val="a5"/>
        <w:numPr>
          <w:ilvl w:val="0"/>
          <w:numId w:val="7"/>
        </w:numPr>
        <w:spacing w:after="100"/>
        <w:ind w:left="0" w:firstLine="567"/>
        <w:jc w:val="both"/>
        <w:rPr>
          <w:rFonts w:ascii="Times New Roman" w:hAnsi="Times New Roman" w:cs="Times New Roman"/>
          <w:sz w:val="28"/>
          <w:szCs w:val="28"/>
        </w:rPr>
      </w:pPr>
      <w:proofErr w:type="gramStart"/>
      <w:r w:rsidRPr="00ED3241">
        <w:rPr>
          <w:rFonts w:ascii="Times New Roman" w:hAnsi="Times New Roman" w:cs="Times New Roman"/>
          <w:sz w:val="28"/>
          <w:szCs w:val="28"/>
        </w:rPr>
        <w:t>Контроль за</w:t>
      </w:r>
      <w:proofErr w:type="gramEnd"/>
      <w:r w:rsidRPr="00ED3241">
        <w:rPr>
          <w:rFonts w:ascii="Times New Roman" w:hAnsi="Times New Roman" w:cs="Times New Roman"/>
          <w:sz w:val="28"/>
          <w:szCs w:val="28"/>
        </w:rPr>
        <w:t xml:space="preserve"> исполнением настоящего приказа </w:t>
      </w:r>
      <w:r w:rsidRPr="00ED3241">
        <w:rPr>
          <w:rFonts w:ascii="Times New Roman" w:hAnsi="Times New Roman" w:cs="Times New Roman"/>
          <w:sz w:val="28"/>
          <w:szCs w:val="28"/>
        </w:rPr>
        <w:t>возложить на начальника отдела социальной работы Гаевскую О.А.</w:t>
      </w:r>
    </w:p>
    <w:p w:rsidR="009D1613" w:rsidRPr="00ED3241" w:rsidRDefault="009D1613" w:rsidP="00ED3241">
      <w:pPr>
        <w:spacing w:after="100"/>
        <w:ind w:firstLine="708"/>
        <w:jc w:val="both"/>
        <w:rPr>
          <w:rFonts w:ascii="Times New Roman" w:hAnsi="Times New Roman" w:cs="Times New Roman"/>
          <w:sz w:val="28"/>
          <w:szCs w:val="28"/>
        </w:rPr>
      </w:pPr>
    </w:p>
    <w:p w:rsidR="009D1613" w:rsidRPr="00ED3241" w:rsidRDefault="009D1613" w:rsidP="00ED3241">
      <w:pPr>
        <w:spacing w:after="100"/>
        <w:rPr>
          <w:rFonts w:ascii="Times New Roman" w:hAnsi="Times New Roman" w:cs="Times New Roman"/>
          <w:b/>
          <w:sz w:val="28"/>
          <w:szCs w:val="28"/>
        </w:rPr>
      </w:pPr>
    </w:p>
    <w:p w:rsidR="00C96806" w:rsidRPr="00ED3241" w:rsidRDefault="009D1613" w:rsidP="00ED3241">
      <w:pPr>
        <w:spacing w:after="100"/>
        <w:rPr>
          <w:rFonts w:ascii="Times New Roman" w:hAnsi="Times New Roman" w:cs="Times New Roman"/>
          <w:b/>
          <w:sz w:val="28"/>
          <w:szCs w:val="28"/>
        </w:rPr>
      </w:pPr>
      <w:r w:rsidRPr="00ED3241">
        <w:rPr>
          <w:rFonts w:ascii="Times New Roman" w:hAnsi="Times New Roman" w:cs="Times New Roman"/>
          <w:b/>
          <w:sz w:val="28"/>
          <w:szCs w:val="28"/>
        </w:rPr>
        <w:t xml:space="preserve">Директор                   </w:t>
      </w:r>
      <w:r w:rsidR="00C96806" w:rsidRPr="00ED3241">
        <w:rPr>
          <w:rFonts w:ascii="Times New Roman" w:hAnsi="Times New Roman" w:cs="Times New Roman"/>
          <w:b/>
          <w:sz w:val="28"/>
          <w:szCs w:val="28"/>
        </w:rPr>
        <w:t xml:space="preserve">                              </w:t>
      </w:r>
      <w:r w:rsidRPr="00ED3241">
        <w:rPr>
          <w:rFonts w:ascii="Times New Roman" w:hAnsi="Times New Roman" w:cs="Times New Roman"/>
          <w:b/>
          <w:sz w:val="28"/>
          <w:szCs w:val="28"/>
        </w:rPr>
        <w:t xml:space="preserve">                                          С.</w:t>
      </w:r>
      <w:r w:rsidR="00F313D5" w:rsidRPr="00ED3241">
        <w:rPr>
          <w:rFonts w:ascii="Times New Roman" w:hAnsi="Times New Roman" w:cs="Times New Roman"/>
          <w:b/>
          <w:sz w:val="28"/>
          <w:szCs w:val="28"/>
        </w:rPr>
        <w:t xml:space="preserve">Х. </w:t>
      </w:r>
      <w:r w:rsidRPr="00ED3241">
        <w:rPr>
          <w:rFonts w:ascii="Times New Roman" w:hAnsi="Times New Roman" w:cs="Times New Roman"/>
          <w:b/>
          <w:sz w:val="28"/>
          <w:szCs w:val="28"/>
        </w:rPr>
        <w:t xml:space="preserve"> Ярошик</w:t>
      </w:r>
    </w:p>
    <w:p w:rsidR="009D1613" w:rsidRPr="00ED3241" w:rsidRDefault="009D1613" w:rsidP="00ED3241">
      <w:pPr>
        <w:pStyle w:val="ConsPlusTitle"/>
        <w:spacing w:after="100"/>
        <w:jc w:val="center"/>
        <w:rPr>
          <w:rFonts w:ascii="Times New Roman" w:hAnsi="Times New Roman" w:cs="Times New Roman"/>
          <w:sz w:val="28"/>
          <w:szCs w:val="28"/>
        </w:rPr>
      </w:pPr>
    </w:p>
    <w:p w:rsidR="00C96806" w:rsidRDefault="00ED3241" w:rsidP="00ED3241">
      <w:pPr>
        <w:pStyle w:val="a9"/>
        <w:spacing w:after="100"/>
        <w:jc w:val="both"/>
        <w:rPr>
          <w:rFonts w:ascii="Times New Roman" w:hAnsi="Times New Roman" w:cs="Times New Roman"/>
          <w:sz w:val="28"/>
          <w:szCs w:val="28"/>
        </w:rPr>
      </w:pPr>
      <w:r w:rsidRPr="00ED3241">
        <w:rPr>
          <w:rFonts w:ascii="Times New Roman" w:hAnsi="Times New Roman" w:cs="Times New Roman"/>
          <w:sz w:val="28"/>
          <w:szCs w:val="28"/>
        </w:rPr>
        <w:t xml:space="preserve">С приказом </w:t>
      </w:r>
      <w:proofErr w:type="gramStart"/>
      <w:r w:rsidRPr="00ED3241">
        <w:rPr>
          <w:rFonts w:ascii="Times New Roman" w:hAnsi="Times New Roman" w:cs="Times New Roman"/>
          <w:sz w:val="28"/>
          <w:szCs w:val="28"/>
        </w:rPr>
        <w:t>ознакомлена</w:t>
      </w:r>
      <w:proofErr w:type="gramEnd"/>
    </w:p>
    <w:p w:rsidR="008A40DE" w:rsidRPr="00ED3241" w:rsidRDefault="008A40DE" w:rsidP="00ED3241">
      <w:pPr>
        <w:pStyle w:val="a9"/>
        <w:spacing w:after="100"/>
        <w:jc w:val="both"/>
        <w:rPr>
          <w:rFonts w:ascii="Times New Roman" w:hAnsi="Times New Roman" w:cs="Times New Roman"/>
          <w:sz w:val="28"/>
          <w:szCs w:val="28"/>
        </w:rPr>
      </w:pPr>
    </w:p>
    <w:p w:rsidR="00ED3241" w:rsidRPr="00ED3241" w:rsidRDefault="00ED3241" w:rsidP="008A40DE">
      <w:pPr>
        <w:pStyle w:val="a9"/>
        <w:tabs>
          <w:tab w:val="left" w:pos="7655"/>
        </w:tabs>
        <w:spacing w:after="100"/>
        <w:jc w:val="both"/>
        <w:rPr>
          <w:rFonts w:ascii="Times New Roman" w:hAnsi="Times New Roman" w:cs="Times New Roman"/>
          <w:sz w:val="28"/>
          <w:szCs w:val="28"/>
        </w:rPr>
      </w:pPr>
      <w:r w:rsidRPr="00ED3241">
        <w:rPr>
          <w:rFonts w:ascii="Times New Roman" w:hAnsi="Times New Roman" w:cs="Times New Roman"/>
          <w:sz w:val="28"/>
          <w:szCs w:val="28"/>
        </w:rPr>
        <w:t>«_____»</w:t>
      </w:r>
      <w:r w:rsidR="008A40DE">
        <w:rPr>
          <w:rFonts w:ascii="Times New Roman" w:hAnsi="Times New Roman" w:cs="Times New Roman"/>
          <w:sz w:val="28"/>
          <w:szCs w:val="28"/>
        </w:rPr>
        <w:t>________2017 г.</w:t>
      </w:r>
      <w:r w:rsidRPr="00ED3241">
        <w:rPr>
          <w:rFonts w:ascii="Times New Roman" w:hAnsi="Times New Roman" w:cs="Times New Roman"/>
          <w:sz w:val="28"/>
          <w:szCs w:val="28"/>
        </w:rPr>
        <w:tab/>
      </w:r>
      <w:proofErr w:type="spellStart"/>
      <w:r w:rsidRPr="00ED3241">
        <w:rPr>
          <w:rFonts w:ascii="Times New Roman" w:hAnsi="Times New Roman" w:cs="Times New Roman"/>
          <w:sz w:val="28"/>
          <w:szCs w:val="28"/>
        </w:rPr>
        <w:t>О.А.Гаевская</w:t>
      </w:r>
      <w:proofErr w:type="spellEnd"/>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C96806" w:rsidRPr="00ED3241" w:rsidRDefault="00C96806" w:rsidP="00ED3241">
      <w:pPr>
        <w:pStyle w:val="a9"/>
        <w:spacing w:after="100"/>
        <w:ind w:left="4248" w:firstLine="708"/>
        <w:rPr>
          <w:rFonts w:ascii="Times New Roman" w:hAnsi="Times New Roman" w:cs="Times New Roman"/>
          <w:sz w:val="24"/>
          <w:szCs w:val="24"/>
        </w:rPr>
      </w:pPr>
    </w:p>
    <w:p w:rsidR="008A40DE" w:rsidRDefault="008A40DE" w:rsidP="00ED3241">
      <w:pPr>
        <w:pStyle w:val="ConsPlusTitle"/>
        <w:spacing w:after="100"/>
        <w:jc w:val="right"/>
        <w:rPr>
          <w:rFonts w:ascii="Times New Roman" w:hAnsi="Times New Roman" w:cs="Times New Roman"/>
          <w:b w:val="0"/>
          <w:sz w:val="24"/>
          <w:szCs w:val="24"/>
        </w:rPr>
      </w:pPr>
    </w:p>
    <w:p w:rsidR="00ED3241" w:rsidRPr="00ED3241" w:rsidRDefault="00ED3241" w:rsidP="00ED3241">
      <w:pPr>
        <w:pStyle w:val="ConsPlusTitle"/>
        <w:spacing w:after="100"/>
        <w:jc w:val="right"/>
        <w:rPr>
          <w:rFonts w:ascii="Times New Roman" w:hAnsi="Times New Roman" w:cs="Times New Roman"/>
          <w:b w:val="0"/>
          <w:sz w:val="24"/>
          <w:szCs w:val="24"/>
        </w:rPr>
      </w:pPr>
      <w:r w:rsidRPr="00ED3241">
        <w:rPr>
          <w:rFonts w:ascii="Times New Roman" w:hAnsi="Times New Roman" w:cs="Times New Roman"/>
          <w:b w:val="0"/>
          <w:sz w:val="24"/>
          <w:szCs w:val="24"/>
        </w:rPr>
        <w:lastRenderedPageBreak/>
        <w:t>Приложение 1</w:t>
      </w:r>
    </w:p>
    <w:p w:rsidR="00C96806" w:rsidRPr="00ED3241" w:rsidRDefault="00C96806" w:rsidP="00ED3241">
      <w:pPr>
        <w:pStyle w:val="ConsPlusTitle"/>
        <w:spacing w:after="100"/>
        <w:jc w:val="right"/>
        <w:rPr>
          <w:rFonts w:ascii="Times New Roman" w:hAnsi="Times New Roman" w:cs="Times New Roman"/>
          <w:b w:val="0"/>
          <w:sz w:val="24"/>
          <w:szCs w:val="24"/>
        </w:rPr>
      </w:pPr>
      <w:r w:rsidRPr="00ED3241">
        <w:rPr>
          <w:rFonts w:ascii="Times New Roman" w:hAnsi="Times New Roman" w:cs="Times New Roman"/>
          <w:b w:val="0"/>
          <w:sz w:val="24"/>
          <w:szCs w:val="24"/>
        </w:rPr>
        <w:t>к Приказу ГБУ РК «Алуштинский ЦСССДМ»</w:t>
      </w:r>
    </w:p>
    <w:p w:rsidR="00C96806" w:rsidRPr="00ED3241" w:rsidRDefault="00C96806" w:rsidP="00ED3241">
      <w:pPr>
        <w:pStyle w:val="ConsPlusTitle"/>
        <w:spacing w:after="100"/>
        <w:jc w:val="right"/>
        <w:rPr>
          <w:rFonts w:ascii="Times New Roman" w:hAnsi="Times New Roman" w:cs="Times New Roman"/>
          <w:b w:val="0"/>
          <w:sz w:val="24"/>
          <w:szCs w:val="24"/>
        </w:rPr>
      </w:pPr>
      <w:r w:rsidRPr="00ED3241">
        <w:rPr>
          <w:rFonts w:ascii="Times New Roman" w:hAnsi="Times New Roman" w:cs="Times New Roman"/>
          <w:b w:val="0"/>
          <w:sz w:val="24"/>
          <w:szCs w:val="24"/>
        </w:rPr>
        <w:t xml:space="preserve">от </w:t>
      </w:r>
      <w:r w:rsidR="00ED3241" w:rsidRPr="00ED3241">
        <w:rPr>
          <w:rFonts w:ascii="Times New Roman" w:hAnsi="Times New Roman" w:cs="Times New Roman"/>
          <w:b w:val="0"/>
          <w:sz w:val="24"/>
          <w:szCs w:val="24"/>
        </w:rPr>
        <w:t>________________</w:t>
      </w:r>
      <w:r w:rsidRPr="00ED3241">
        <w:rPr>
          <w:rFonts w:ascii="Times New Roman" w:hAnsi="Times New Roman" w:cs="Times New Roman"/>
          <w:b w:val="0"/>
          <w:sz w:val="24"/>
          <w:szCs w:val="24"/>
        </w:rPr>
        <w:t xml:space="preserve"> года № </w:t>
      </w:r>
      <w:r w:rsidR="00ED3241" w:rsidRPr="00ED3241">
        <w:rPr>
          <w:rFonts w:ascii="Times New Roman" w:hAnsi="Times New Roman" w:cs="Times New Roman"/>
          <w:b w:val="0"/>
          <w:sz w:val="24"/>
          <w:szCs w:val="24"/>
        </w:rPr>
        <w:t>______________</w:t>
      </w:r>
    </w:p>
    <w:p w:rsidR="00ED3241" w:rsidRPr="00ED3241" w:rsidRDefault="00ED3241" w:rsidP="00ED3241">
      <w:pPr>
        <w:pStyle w:val="ConsPlusTitle"/>
        <w:spacing w:after="100"/>
        <w:jc w:val="center"/>
        <w:rPr>
          <w:rFonts w:ascii="Times New Roman" w:hAnsi="Times New Roman" w:cs="Times New Roman"/>
          <w:sz w:val="28"/>
          <w:szCs w:val="28"/>
        </w:rPr>
      </w:pPr>
    </w:p>
    <w:p w:rsidR="00ED3241" w:rsidRPr="00ED3241" w:rsidRDefault="00ED3241" w:rsidP="00ED3241">
      <w:pPr>
        <w:pStyle w:val="ConsPlusTitle"/>
        <w:spacing w:after="100"/>
        <w:jc w:val="center"/>
        <w:rPr>
          <w:rFonts w:ascii="Times New Roman" w:hAnsi="Times New Roman" w:cs="Times New Roman"/>
          <w:sz w:val="28"/>
          <w:szCs w:val="28"/>
        </w:rPr>
      </w:pPr>
    </w:p>
    <w:p w:rsidR="00C96806" w:rsidRPr="00ED3241" w:rsidRDefault="00C96806" w:rsidP="00ED3241">
      <w:pPr>
        <w:pStyle w:val="ConsPlusTitle"/>
        <w:spacing w:after="100"/>
        <w:jc w:val="center"/>
        <w:rPr>
          <w:rFonts w:ascii="Times New Roman" w:hAnsi="Times New Roman" w:cs="Times New Roman"/>
          <w:sz w:val="28"/>
          <w:szCs w:val="28"/>
        </w:rPr>
      </w:pPr>
      <w:r w:rsidRPr="00ED3241">
        <w:rPr>
          <w:rFonts w:ascii="Times New Roman" w:hAnsi="Times New Roman" w:cs="Times New Roman"/>
          <w:sz w:val="28"/>
          <w:szCs w:val="28"/>
        </w:rPr>
        <w:t>ПОРЯДОК</w:t>
      </w:r>
    </w:p>
    <w:p w:rsidR="00C96806" w:rsidRPr="00ED3241" w:rsidRDefault="00C96806" w:rsidP="00ED3241">
      <w:pPr>
        <w:pStyle w:val="ConsPlusTitle"/>
        <w:spacing w:after="100"/>
        <w:jc w:val="center"/>
        <w:rPr>
          <w:rFonts w:ascii="Times New Roman" w:hAnsi="Times New Roman" w:cs="Times New Roman"/>
          <w:sz w:val="28"/>
          <w:szCs w:val="28"/>
        </w:rPr>
      </w:pPr>
      <w:r w:rsidRPr="00ED3241">
        <w:rPr>
          <w:rFonts w:ascii="Times New Roman" w:hAnsi="Times New Roman" w:cs="Times New Roman"/>
          <w:sz w:val="28"/>
          <w:szCs w:val="28"/>
        </w:rPr>
        <w:t>ПРЕДОСТАВЛЕНИЯ СОЦИАЛЬНЫХ УСЛУГ ЦЕНТРОМ СОЦИАЛЬНЫХ СЛУЖБ ДЛЯ СЕМЬИ, ДЕТЕЙ И МОЛОДЕЖИ</w:t>
      </w:r>
    </w:p>
    <w:p w:rsidR="00C96806" w:rsidRPr="00ED3241" w:rsidRDefault="00C96806" w:rsidP="00ED3241">
      <w:pPr>
        <w:pStyle w:val="ConsPlusNormal"/>
        <w:spacing w:after="100"/>
        <w:jc w:val="both"/>
        <w:rPr>
          <w:rFonts w:ascii="Times New Roman" w:hAnsi="Times New Roman" w:cs="Times New Roman"/>
          <w:sz w:val="28"/>
          <w:szCs w:val="28"/>
        </w:rPr>
      </w:pPr>
    </w:p>
    <w:p w:rsidR="00C96806" w:rsidRPr="00ED3241" w:rsidRDefault="00C96806" w:rsidP="00ED3241">
      <w:pPr>
        <w:pStyle w:val="a5"/>
        <w:numPr>
          <w:ilvl w:val="0"/>
          <w:numId w:val="9"/>
        </w:numPr>
        <w:spacing w:after="100" w:line="240" w:lineRule="auto"/>
        <w:ind w:left="0" w:firstLine="567"/>
        <w:jc w:val="both"/>
        <w:rPr>
          <w:rFonts w:ascii="Times New Roman" w:hAnsi="Times New Roman" w:cs="Times New Roman"/>
          <w:sz w:val="28"/>
          <w:szCs w:val="28"/>
        </w:rPr>
      </w:pPr>
      <w:r w:rsidRPr="00ED3241">
        <w:rPr>
          <w:rFonts w:ascii="Times New Roman" w:hAnsi="Times New Roman" w:cs="Times New Roman"/>
          <w:sz w:val="28"/>
          <w:szCs w:val="28"/>
        </w:rPr>
        <w:t xml:space="preserve">Порядок предоставления социальных услуг центром социальных служб для семьи, детей и молодежи (далее - Порядок) определяет правила предоставления социальных услуг гражданам Российской Федерации, иностранным гражданам и лицам без гражданства, постоянно проживающим на территории Республики Крым, беженцам при наличии обстоятельств, которые приводят или могут привести к ухудшению условий их жизнедеятельности. </w:t>
      </w:r>
    </w:p>
    <w:p w:rsidR="00C96806" w:rsidRPr="00ED3241" w:rsidRDefault="00C96806" w:rsidP="00ED3241">
      <w:pPr>
        <w:pStyle w:val="ConsPlusNormal"/>
        <w:numPr>
          <w:ilvl w:val="0"/>
          <w:numId w:val="9"/>
        </w:numPr>
        <w:spacing w:after="100"/>
        <w:ind w:left="0" w:firstLine="567"/>
        <w:jc w:val="both"/>
        <w:rPr>
          <w:rFonts w:ascii="Times New Roman" w:hAnsi="Times New Roman" w:cs="Times New Roman"/>
          <w:sz w:val="28"/>
          <w:szCs w:val="28"/>
          <w:lang w:eastAsia="en-US"/>
        </w:rPr>
      </w:pPr>
      <w:r w:rsidRPr="00ED3241">
        <w:rPr>
          <w:rFonts w:ascii="Times New Roman" w:hAnsi="Times New Roman" w:cs="Times New Roman"/>
          <w:sz w:val="28"/>
          <w:szCs w:val="28"/>
        </w:rPr>
        <w:t xml:space="preserve">Социальные услуги гражданам, признанным нуждающимися в предоставлении социальных услуг (далее - получатель социальных услуг) предоставляются центром социальных служб для семьи, детей и молодежи (далее – ЦСССДМ) в форме социального обслуживания на дому по месту пребывания получателей социальных услуг в </w:t>
      </w:r>
      <w:proofErr w:type="gramStart"/>
      <w:r w:rsidRPr="00ED3241">
        <w:rPr>
          <w:rFonts w:ascii="Times New Roman" w:hAnsi="Times New Roman" w:cs="Times New Roman"/>
          <w:sz w:val="28"/>
          <w:szCs w:val="28"/>
        </w:rPr>
        <w:t>привычной</w:t>
      </w:r>
      <w:proofErr w:type="gramEnd"/>
      <w:r w:rsidRPr="00ED3241">
        <w:rPr>
          <w:rFonts w:ascii="Times New Roman" w:hAnsi="Times New Roman" w:cs="Times New Roman"/>
          <w:sz w:val="28"/>
          <w:szCs w:val="28"/>
        </w:rPr>
        <w:t xml:space="preserve"> благоприятной среде - месте их жительства.</w:t>
      </w:r>
    </w:p>
    <w:p w:rsidR="00C96806" w:rsidRPr="00ED3241" w:rsidRDefault="00C96806" w:rsidP="00ED3241">
      <w:pPr>
        <w:pStyle w:val="a9"/>
        <w:numPr>
          <w:ilvl w:val="0"/>
          <w:numId w:val="9"/>
        </w:numPr>
        <w:spacing w:after="100"/>
        <w:ind w:left="0" w:firstLine="567"/>
        <w:jc w:val="both"/>
        <w:rPr>
          <w:rStyle w:val="fontstyle01"/>
        </w:rPr>
      </w:pPr>
      <w:proofErr w:type="gramStart"/>
      <w:r w:rsidRPr="00ED3241">
        <w:rPr>
          <w:rStyle w:val="fontstyle01"/>
        </w:rPr>
        <w:t>Гражданин признается нуждающимся в социальном обслуживании в случае, если существуют обстоятельства, определенные действующим законодательством о социальном обслуживании, которые ухудшают или могут ухудшить условия его жизнедеятельности в соответствии с Порядком признания гражданина нуждающимся в социальном обслуживании, определения индивидуальной потребности в социальных услугах, составления индивидуальной программы предоставления социальных услуг, утвержденным приказом министерства труда и социальной защиты Республики Крым от 31.03.2015 № 123.</w:t>
      </w:r>
      <w:proofErr w:type="gramEnd"/>
    </w:p>
    <w:p w:rsidR="00C96806" w:rsidRPr="00ED3241" w:rsidRDefault="00C96806" w:rsidP="00ED3241">
      <w:pPr>
        <w:pStyle w:val="ConsPlusNormal"/>
        <w:numPr>
          <w:ilvl w:val="0"/>
          <w:numId w:val="9"/>
        </w:numPr>
        <w:spacing w:after="100"/>
        <w:ind w:left="0" w:firstLine="567"/>
        <w:jc w:val="both"/>
        <w:rPr>
          <w:rFonts w:ascii="Times New Roman" w:hAnsi="Times New Roman" w:cs="Times New Roman"/>
          <w:sz w:val="28"/>
          <w:szCs w:val="28"/>
        </w:rPr>
      </w:pPr>
      <w:r w:rsidRPr="00ED3241">
        <w:rPr>
          <w:rFonts w:ascii="Times New Roman" w:hAnsi="Times New Roman" w:cs="Times New Roman"/>
          <w:sz w:val="28"/>
          <w:szCs w:val="28"/>
        </w:rPr>
        <w:t>ЦСССДМ при определении необходимых гражданину видов социальных услуг, учитывается нуждаемость получателя социальных услуг в получении таких услуг, характер обстоятельств, которые ухудшают или могут ухудшить условия его жизнедеятельности.</w:t>
      </w:r>
    </w:p>
    <w:p w:rsidR="00C96806" w:rsidRPr="00ED3241" w:rsidRDefault="00C96806" w:rsidP="00ED3241">
      <w:pPr>
        <w:autoSpaceDE w:val="0"/>
        <w:autoSpaceDN w:val="0"/>
        <w:adjustRightInd w:val="0"/>
        <w:spacing w:after="100"/>
        <w:ind w:firstLine="709"/>
        <w:jc w:val="both"/>
        <w:rPr>
          <w:rFonts w:ascii="Times New Roman" w:hAnsi="Times New Roman" w:cs="Times New Roman"/>
          <w:sz w:val="28"/>
          <w:szCs w:val="28"/>
        </w:rPr>
      </w:pPr>
      <w:r w:rsidRPr="00ED3241">
        <w:rPr>
          <w:rFonts w:ascii="Times New Roman" w:hAnsi="Times New Roman" w:cs="Times New Roman"/>
          <w:color w:val="000000"/>
          <w:sz w:val="28"/>
        </w:rPr>
        <w:t xml:space="preserve">При </w:t>
      </w:r>
      <w:r w:rsidRPr="00ED3241">
        <w:rPr>
          <w:rFonts w:ascii="Times New Roman" w:hAnsi="Times New Roman" w:cs="Times New Roman"/>
          <w:sz w:val="28"/>
          <w:szCs w:val="28"/>
        </w:rPr>
        <w:t xml:space="preserve">оценке условий жизнедеятельности гражданина учитывается: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 xml:space="preserve">1) потребность в постоянной, периодической или разовой посторонней помощи;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 xml:space="preserve">2) состав семьи, наличие и (или) отсутствие совместно проживающих родственников (иных членов семьи) либо иных лиц, которые обязаны </w:t>
      </w:r>
      <w:r w:rsidRPr="00ED3241">
        <w:rPr>
          <w:rFonts w:ascii="Times New Roman" w:hAnsi="Times New Roman" w:cs="Times New Roman"/>
          <w:color w:val="000000"/>
          <w:sz w:val="28"/>
        </w:rPr>
        <w:br/>
      </w:r>
      <w:r w:rsidRPr="00ED3241">
        <w:rPr>
          <w:rFonts w:ascii="Times New Roman" w:hAnsi="Times New Roman" w:cs="Times New Roman"/>
          <w:color w:val="000000"/>
          <w:sz w:val="28"/>
        </w:rPr>
        <w:lastRenderedPageBreak/>
        <w:t xml:space="preserve">в соответствии с законодательством Российской Федерации обеспечить </w:t>
      </w:r>
      <w:r w:rsidRPr="00ED3241">
        <w:rPr>
          <w:rFonts w:ascii="Times New Roman" w:hAnsi="Times New Roman" w:cs="Times New Roman"/>
          <w:color w:val="000000"/>
          <w:sz w:val="28"/>
        </w:rPr>
        <w:br/>
        <w:t xml:space="preserve">им помощь и уход;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 xml:space="preserve">3) наличие детей, в том числе у одиноких матерей (отцов), многодетность, попечение несовершеннолетних, а также наличие у них потребности в социальном обслуживании;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 xml:space="preserve">4) наличие в семье инвалида или инвалидов, в том числе ребенка - инвалида или детей-инвалидов, нуждающихся в постоянном постороннем уходе;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 xml:space="preserve">5) наличие внутрисемейных конфликтов (личностных отношений </w:t>
      </w:r>
      <w:r w:rsidRPr="00ED3241">
        <w:rPr>
          <w:rFonts w:ascii="Times New Roman" w:hAnsi="Times New Roman" w:cs="Times New Roman"/>
          <w:color w:val="000000"/>
          <w:sz w:val="28"/>
        </w:rPr>
        <w:br/>
        <w:t xml:space="preserve">с лицами с наркотической или алкогольной зависимостью, пристрастием </w:t>
      </w:r>
      <w:r w:rsidRPr="00ED3241">
        <w:rPr>
          <w:rFonts w:ascii="Times New Roman" w:hAnsi="Times New Roman" w:cs="Times New Roman"/>
          <w:color w:val="000000"/>
          <w:sz w:val="28"/>
        </w:rPr>
        <w:br/>
        <w:t xml:space="preserve">к азартным играм, с психическим расстройством, применяющими физическое или психологическое насилие, в том числе в семье);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 xml:space="preserve">6) наличие семейного насилия, в том числе противоправного поведения родителей или иных законных представителей несовершеннолетних, неисполнение ими своих обязанностей по воспитанию детей, их обучению </w:t>
      </w:r>
      <w:r w:rsidRPr="00ED3241">
        <w:rPr>
          <w:rFonts w:ascii="Times New Roman" w:hAnsi="Times New Roman" w:cs="Times New Roman"/>
          <w:color w:val="000000"/>
          <w:sz w:val="28"/>
        </w:rPr>
        <w:br/>
        <w:t xml:space="preserve">и (или) содержанию, жестокое обращение с детьми;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 xml:space="preserve">7) наличие в семье факторов риска для рождения и будущего развития ребенка;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8) оценка социально-экономического положения, уровень доходов семьи или одинокого гражданина, отсутствие места жительства и (или) сре</w:t>
      </w:r>
      <w:proofErr w:type="gramStart"/>
      <w:r w:rsidRPr="00ED3241">
        <w:rPr>
          <w:rFonts w:ascii="Times New Roman" w:hAnsi="Times New Roman" w:cs="Times New Roman"/>
          <w:color w:val="000000"/>
          <w:sz w:val="28"/>
        </w:rPr>
        <w:t>дств к с</w:t>
      </w:r>
      <w:proofErr w:type="gramEnd"/>
      <w:r w:rsidRPr="00ED3241">
        <w:rPr>
          <w:rFonts w:ascii="Times New Roman" w:hAnsi="Times New Roman" w:cs="Times New Roman"/>
          <w:color w:val="000000"/>
          <w:sz w:val="28"/>
        </w:rPr>
        <w:t xml:space="preserve">уществованию;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 xml:space="preserve">9) волеизъявление гражданина относительно формы социального обслуживания и видов предоставления социальных услуг;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 xml:space="preserve">10) результат изучения медицинских документов, характеризующих состояние здоровья гражданина и отсутствие у него медицинских противопоказаний к получению социальных услуг (на основании заключения медицинской организации); </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color w:val="000000"/>
          <w:sz w:val="28"/>
        </w:rPr>
        <w:t xml:space="preserve">11) наличие трудностей, возникших у лиц, пострадавших в результате чрезвычайных ситуаций, вооруженных межнациональных (межэтнических) конфликтов. </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5. </w:t>
      </w:r>
      <w:proofErr w:type="gramStart"/>
      <w:r w:rsidRPr="00ED3241">
        <w:rPr>
          <w:rFonts w:ascii="Times New Roman" w:hAnsi="Times New Roman" w:cs="Times New Roman"/>
          <w:sz w:val="28"/>
          <w:szCs w:val="28"/>
        </w:rPr>
        <w:t xml:space="preserve">Основанием для рассмотрения вопроса о предоставлении социальных услуг является поданное в письменной или электронной форме заявление о предоставлении социальных услуг, составленное по </w:t>
      </w:r>
      <w:hyperlink r:id="rId8" w:history="1">
        <w:r w:rsidRPr="00ED3241">
          <w:rPr>
            <w:rFonts w:ascii="Times New Roman" w:hAnsi="Times New Roman" w:cs="Times New Roman"/>
            <w:sz w:val="28"/>
            <w:szCs w:val="28"/>
          </w:rPr>
          <w:t>форме</w:t>
        </w:r>
      </w:hyperlink>
      <w:r w:rsidRPr="00ED3241">
        <w:rPr>
          <w:rFonts w:ascii="Times New Roman" w:hAnsi="Times New Roman" w:cs="Times New Roman"/>
          <w:sz w:val="28"/>
          <w:szCs w:val="28"/>
        </w:rPr>
        <w:t>, утвержденной приказом Министерства труда и социальной защиты Российской Федерации от 28 марта 2014 г. № 159н «Об утверждении формы заявления о предоставлении социальных услуг» (зарегистрирован Минюстом России 26 мая 2014 г. № 32430) (далее - заявление).</w:t>
      </w:r>
      <w:proofErr w:type="gramEnd"/>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Получатели социальных услуг вправе участвовать в правоотношениях по предоставлению социальных услуг лично либо через законного представителя (далее - представитель). При этом личное участие получателей социальных услуг не лишает их права иметь представителя, равно как </w:t>
      </w:r>
      <w:r w:rsidRPr="00ED3241">
        <w:rPr>
          <w:rFonts w:ascii="Times New Roman" w:hAnsi="Times New Roman" w:cs="Times New Roman"/>
          <w:sz w:val="28"/>
          <w:szCs w:val="28"/>
        </w:rPr>
        <w:br/>
      </w:r>
      <w:r w:rsidRPr="00ED3241">
        <w:rPr>
          <w:rFonts w:ascii="Times New Roman" w:hAnsi="Times New Roman" w:cs="Times New Roman"/>
          <w:sz w:val="28"/>
          <w:szCs w:val="28"/>
        </w:rPr>
        <w:lastRenderedPageBreak/>
        <w:t>и участие представителя не лишает получателей социальных услуг права на личное участие в правоотношениях по получению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bookmarkStart w:id="0" w:name="P39"/>
      <w:bookmarkEnd w:id="0"/>
      <w:r w:rsidRPr="00ED3241">
        <w:rPr>
          <w:rFonts w:ascii="Times New Roman" w:hAnsi="Times New Roman" w:cs="Times New Roman"/>
          <w:sz w:val="28"/>
          <w:szCs w:val="28"/>
        </w:rPr>
        <w:t>6. Порядок предоставления социальных услуг, за исключением срочных социальных услуг, предоставление которых предусмотрено пунктом 8 настоящего Порядка, включает в себя следующие действия:</w:t>
      </w:r>
    </w:p>
    <w:p w:rsidR="00C96806" w:rsidRPr="00ED3241" w:rsidRDefault="00C96806" w:rsidP="00ED3241">
      <w:pPr>
        <w:pStyle w:val="ConsPlusNormal"/>
        <w:spacing w:after="100"/>
        <w:ind w:firstLine="708"/>
        <w:jc w:val="both"/>
        <w:rPr>
          <w:rFonts w:ascii="Times New Roman" w:hAnsi="Times New Roman" w:cs="Times New Roman"/>
          <w:sz w:val="28"/>
          <w:szCs w:val="28"/>
        </w:rPr>
      </w:pPr>
      <w:bookmarkStart w:id="1" w:name="P40"/>
      <w:bookmarkEnd w:id="1"/>
      <w:r w:rsidRPr="00ED3241">
        <w:rPr>
          <w:rFonts w:ascii="Times New Roman" w:hAnsi="Times New Roman" w:cs="Times New Roman"/>
          <w:sz w:val="28"/>
          <w:szCs w:val="28"/>
        </w:rPr>
        <w:t>1) принятие заявления;</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2) информирование о порядке предоставления социальных услуг, видах социальных услуг, сроках, условиях их предоставления, о возможности получения этих услуг бесплатно;</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3) разъяснение получателю социальных услуг или его представителю порядка приема документов, которые должны быть представлены для признания гражданина нуждающимся в социальном обслуживании и принятия решения о предоставлении социальных услуг ЦСССДМ;</w:t>
      </w:r>
    </w:p>
    <w:p w:rsidR="00C96806" w:rsidRPr="00ED3241" w:rsidRDefault="00C96806" w:rsidP="00ED3241">
      <w:pPr>
        <w:autoSpaceDE w:val="0"/>
        <w:autoSpaceDN w:val="0"/>
        <w:adjustRightInd w:val="0"/>
        <w:spacing w:after="100" w:line="240" w:lineRule="auto"/>
        <w:ind w:firstLine="709"/>
        <w:jc w:val="both"/>
        <w:rPr>
          <w:rFonts w:ascii="Times New Roman" w:hAnsi="Times New Roman" w:cs="Times New Roman"/>
          <w:sz w:val="28"/>
          <w:szCs w:val="28"/>
        </w:rPr>
      </w:pPr>
      <w:r w:rsidRPr="00ED3241">
        <w:rPr>
          <w:rFonts w:ascii="Times New Roman" w:hAnsi="Times New Roman" w:cs="Times New Roman"/>
          <w:sz w:val="28"/>
          <w:szCs w:val="28"/>
        </w:rPr>
        <w:t>4) анализ представленных документов, необходимых для принятия решения о предоставлении социальных услуг, принятие решения о предоставлении социальных услуг ЦСССДМ либо решения об отказе в предоставлении социальных услуг в соответствии с действующим законодательством;</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sz w:val="28"/>
          <w:szCs w:val="28"/>
        </w:rPr>
        <w:t xml:space="preserve">5) </w:t>
      </w:r>
      <w:r w:rsidRPr="00ED3241">
        <w:rPr>
          <w:rFonts w:ascii="Times New Roman" w:hAnsi="Times New Roman" w:cs="Times New Roman"/>
          <w:color w:val="000000"/>
          <w:sz w:val="28"/>
        </w:rPr>
        <w:t>определение индивидуальной потребности гражданина в социальных услугах;</w:t>
      </w:r>
    </w:p>
    <w:p w:rsidR="00C96806" w:rsidRPr="00ED3241" w:rsidRDefault="00C96806" w:rsidP="00ED3241">
      <w:pPr>
        <w:pStyle w:val="a9"/>
        <w:spacing w:after="100"/>
        <w:ind w:firstLine="708"/>
        <w:jc w:val="both"/>
        <w:rPr>
          <w:rFonts w:ascii="Times New Roman" w:hAnsi="Times New Roman" w:cs="Times New Roman"/>
          <w:sz w:val="28"/>
          <w:szCs w:val="28"/>
        </w:rPr>
      </w:pPr>
      <w:bookmarkStart w:id="2" w:name="P42"/>
      <w:bookmarkStart w:id="3" w:name="P44"/>
      <w:bookmarkEnd w:id="2"/>
      <w:bookmarkEnd w:id="3"/>
      <w:r w:rsidRPr="00ED3241">
        <w:rPr>
          <w:rFonts w:ascii="Times New Roman" w:hAnsi="Times New Roman" w:cs="Times New Roman"/>
          <w:sz w:val="28"/>
          <w:szCs w:val="28"/>
        </w:rPr>
        <w:t>6) составление индивидуальной программы предоставления социальных услуг (форма индивидуальной программы предоставления социальных услуг, утверждена приказом Министерства труда и социальной защиты Российской Федерации от 10 ноября 2014 г. № 874н) (далее - индивидуальная программа);</w:t>
      </w:r>
    </w:p>
    <w:p w:rsidR="00C96806" w:rsidRPr="00ED3241" w:rsidRDefault="00C96806" w:rsidP="00ED3241">
      <w:pPr>
        <w:pStyle w:val="ConsPlusNormal"/>
        <w:spacing w:after="100"/>
        <w:ind w:firstLine="708"/>
        <w:jc w:val="both"/>
        <w:rPr>
          <w:rFonts w:ascii="Times New Roman" w:hAnsi="Times New Roman" w:cs="Times New Roman"/>
          <w:sz w:val="28"/>
          <w:szCs w:val="28"/>
        </w:rPr>
      </w:pPr>
      <w:bookmarkStart w:id="4" w:name="P45"/>
      <w:bookmarkEnd w:id="4"/>
      <w:r w:rsidRPr="00ED3241">
        <w:rPr>
          <w:rFonts w:ascii="Times New Roman" w:hAnsi="Times New Roman" w:cs="Times New Roman"/>
          <w:sz w:val="28"/>
          <w:szCs w:val="28"/>
        </w:rPr>
        <w:t xml:space="preserve">7) заключение договора о предоставлении социальных услуг (примерная форма договора о предоставлении социальных услуг, утверждена приказом Министерства труда и социальной защиты Российской Федерации </w:t>
      </w:r>
      <w:r w:rsidRPr="00ED3241">
        <w:rPr>
          <w:rFonts w:ascii="Times New Roman" w:hAnsi="Times New Roman" w:cs="Times New Roman"/>
          <w:sz w:val="28"/>
          <w:szCs w:val="28"/>
        </w:rPr>
        <w:br/>
        <w:t>от 10 ноября 2014 г. № 874н) между центром социальных служб для семьи, детей и молодежи (далее - ЦСССДМ) и получателем социальных услуг (представителем) (далее - договор);</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8) предоставление получателю социальных услуг социальных услуг </w:t>
      </w:r>
      <w:r w:rsidRPr="00ED3241">
        <w:rPr>
          <w:rFonts w:ascii="Times New Roman" w:hAnsi="Times New Roman" w:cs="Times New Roman"/>
          <w:sz w:val="28"/>
          <w:szCs w:val="28"/>
        </w:rPr>
        <w:br/>
        <w:t>в соответствии с заключенным договором;</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9) прекращение предоставления социальных услуг в связи </w:t>
      </w:r>
      <w:r w:rsidRPr="00ED3241">
        <w:rPr>
          <w:rFonts w:ascii="Times New Roman" w:hAnsi="Times New Roman" w:cs="Times New Roman"/>
          <w:sz w:val="28"/>
          <w:szCs w:val="28"/>
        </w:rPr>
        <w:br/>
        <w:t>с возникновением оснований, предусмотренных пунктом 26 Порядка.</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7. Сроки выполнения административных процедур (действий), предусмотренных </w:t>
      </w:r>
      <w:hyperlink w:anchor="P39" w:history="1">
        <w:r w:rsidRPr="00ED3241">
          <w:rPr>
            <w:rFonts w:ascii="Times New Roman" w:hAnsi="Times New Roman" w:cs="Times New Roman"/>
            <w:sz w:val="28"/>
            <w:szCs w:val="28"/>
          </w:rPr>
          <w:t>пунктом</w:t>
        </w:r>
      </w:hyperlink>
      <w:r w:rsidRPr="00ED3241">
        <w:rPr>
          <w:rFonts w:ascii="Times New Roman" w:hAnsi="Times New Roman" w:cs="Times New Roman"/>
          <w:sz w:val="28"/>
          <w:szCs w:val="28"/>
        </w:rPr>
        <w:t xml:space="preserve"> 6 настоящего Порядка, не могут превышать сроки, установленные законодательными и нормативными правовыми актами Российской Федерации и Республики Крым.</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lastRenderedPageBreak/>
        <w:t xml:space="preserve">Время реализации действий, предусмотренных подпунктами 1 - </w:t>
      </w:r>
      <w:hyperlink w:anchor="P42" w:history="1">
        <w:r w:rsidRPr="00ED3241">
          <w:rPr>
            <w:rFonts w:ascii="Times New Roman" w:hAnsi="Times New Roman" w:cs="Times New Roman"/>
            <w:sz w:val="28"/>
            <w:szCs w:val="28"/>
          </w:rPr>
          <w:t>2</w:t>
        </w:r>
      </w:hyperlink>
      <w:r w:rsidRPr="00ED3241">
        <w:rPr>
          <w:rFonts w:ascii="Times New Roman" w:hAnsi="Times New Roman" w:cs="Times New Roman"/>
          <w:sz w:val="28"/>
          <w:szCs w:val="28"/>
        </w:rPr>
        <w:t xml:space="preserve"> </w:t>
      </w:r>
      <w:r w:rsidRPr="00ED3241">
        <w:rPr>
          <w:rFonts w:ascii="Times New Roman" w:hAnsi="Times New Roman" w:cs="Times New Roman"/>
          <w:sz w:val="28"/>
          <w:szCs w:val="28"/>
        </w:rPr>
        <w:br/>
        <w:t>пункта 6 настоящего Порядка, не должно превышать 15 минут с момента поступления заявления.</w:t>
      </w:r>
    </w:p>
    <w:p w:rsidR="00C96806" w:rsidRPr="00ED3241" w:rsidRDefault="00C96806" w:rsidP="00ED3241">
      <w:pPr>
        <w:autoSpaceDE w:val="0"/>
        <w:autoSpaceDN w:val="0"/>
        <w:adjustRightInd w:val="0"/>
        <w:spacing w:after="100"/>
        <w:ind w:firstLine="709"/>
        <w:jc w:val="both"/>
        <w:rPr>
          <w:rFonts w:ascii="Times New Roman" w:hAnsi="Times New Roman" w:cs="Times New Roman"/>
          <w:sz w:val="28"/>
          <w:szCs w:val="28"/>
        </w:rPr>
      </w:pPr>
      <w:r w:rsidRPr="00ED3241">
        <w:rPr>
          <w:rFonts w:ascii="Times New Roman" w:hAnsi="Times New Roman" w:cs="Times New Roman"/>
          <w:sz w:val="28"/>
          <w:szCs w:val="28"/>
        </w:rPr>
        <w:t>Срок реализации действий, предусмотренных подпунктами 4, 5 пункта 6 настоящего Порядка, не должен превышать 5 рабочих дней со дня подачи в организацию заявления и документов, необходимых для принятия решения о предоставлении социальных услуг организацией.</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Срок реализации действий, предусмотренных подпунктом 6 пункта 6 настоящего Порядка, не должен превышать 10 рабочих дней со дня подачи заявления. </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Срок реализации действий, предусмотренных подпунктом 7 пункта 6 настоящего Порядка, не должен превышать 1 суток </w:t>
      </w:r>
      <w:proofErr w:type="gramStart"/>
      <w:r w:rsidRPr="00ED3241">
        <w:rPr>
          <w:rFonts w:ascii="Times New Roman" w:hAnsi="Times New Roman" w:cs="Times New Roman"/>
          <w:sz w:val="28"/>
          <w:szCs w:val="28"/>
        </w:rPr>
        <w:t>с даты составления</w:t>
      </w:r>
      <w:proofErr w:type="gramEnd"/>
      <w:r w:rsidRPr="00ED3241">
        <w:rPr>
          <w:rFonts w:ascii="Times New Roman" w:hAnsi="Times New Roman" w:cs="Times New Roman"/>
          <w:sz w:val="28"/>
          <w:szCs w:val="28"/>
        </w:rPr>
        <w:t xml:space="preserve"> индивидуальной программы.</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Срок реализации действий, предусмотренных подпунктом 8</w:t>
      </w:r>
      <w:hyperlink w:anchor="P67" w:history="1">
        <w:r w:rsidRPr="00ED3241">
          <w:rPr>
            <w:rFonts w:ascii="Times New Roman" w:hAnsi="Times New Roman" w:cs="Times New Roman"/>
            <w:sz w:val="28"/>
            <w:szCs w:val="28"/>
          </w:rPr>
          <w:t xml:space="preserve"> пункта </w:t>
        </w:r>
      </w:hyperlink>
      <w:r w:rsidRPr="00ED3241">
        <w:rPr>
          <w:rFonts w:ascii="Times New Roman" w:hAnsi="Times New Roman" w:cs="Times New Roman"/>
          <w:sz w:val="28"/>
          <w:szCs w:val="28"/>
        </w:rPr>
        <w:t xml:space="preserve">6 настоящего Порядка, определяется в сроки, обусловленные нуждаемостью получателя социальных услуг. </w:t>
      </w:r>
    </w:p>
    <w:p w:rsidR="00C96806" w:rsidRPr="00ED3241" w:rsidRDefault="00C96806" w:rsidP="00ED3241">
      <w:pPr>
        <w:pStyle w:val="ConsPlusNormal"/>
        <w:spacing w:after="100"/>
        <w:ind w:firstLine="708"/>
        <w:jc w:val="both"/>
        <w:rPr>
          <w:rFonts w:ascii="Times New Roman" w:hAnsi="Times New Roman" w:cs="Times New Roman"/>
          <w:sz w:val="28"/>
          <w:szCs w:val="28"/>
        </w:rPr>
      </w:pPr>
      <w:bookmarkStart w:id="5" w:name="P62"/>
      <w:bookmarkEnd w:id="5"/>
      <w:r w:rsidRPr="00ED3241">
        <w:rPr>
          <w:rFonts w:ascii="Times New Roman" w:hAnsi="Times New Roman" w:cs="Times New Roman"/>
          <w:sz w:val="28"/>
          <w:szCs w:val="28"/>
        </w:rPr>
        <w:t>8. Предоставление срочных социальных услуг включает в себя следующие действия:</w:t>
      </w:r>
    </w:p>
    <w:p w:rsidR="00C96806" w:rsidRPr="00ED3241" w:rsidRDefault="00C96806" w:rsidP="00ED3241">
      <w:pPr>
        <w:pStyle w:val="ConsPlusNormal"/>
        <w:spacing w:after="100"/>
        <w:ind w:firstLine="708"/>
        <w:jc w:val="both"/>
        <w:rPr>
          <w:rFonts w:ascii="Times New Roman" w:hAnsi="Times New Roman" w:cs="Times New Roman"/>
          <w:sz w:val="28"/>
          <w:szCs w:val="28"/>
        </w:rPr>
      </w:pPr>
      <w:bookmarkStart w:id="6" w:name="P63"/>
      <w:bookmarkEnd w:id="6"/>
      <w:r w:rsidRPr="00ED3241">
        <w:rPr>
          <w:rFonts w:ascii="Times New Roman" w:hAnsi="Times New Roman" w:cs="Times New Roman"/>
          <w:sz w:val="28"/>
          <w:szCs w:val="28"/>
        </w:rPr>
        <w:t>1) принятие заявления,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(далее - получатели срочных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2) информирование о порядке предоставления социальных услуг видах социальных услуг, сроках, условиях их предоставления;</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3) разъяснение получателю социальных услуг или его представителю порядка приема документов, которые должны быть представлены для признания гражданина нуждающимся в социальном обслуживании и принятия решения о предоставлении социальных услуг ЦСССДМ;</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4) анализ представленных документов, необходимых для принятия решения о предоставлении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bookmarkStart w:id="7" w:name="P65"/>
      <w:bookmarkStart w:id="8" w:name="P67"/>
      <w:bookmarkEnd w:id="7"/>
      <w:bookmarkEnd w:id="8"/>
      <w:r w:rsidRPr="00ED3241">
        <w:rPr>
          <w:rFonts w:ascii="Times New Roman" w:hAnsi="Times New Roman" w:cs="Times New Roman"/>
          <w:sz w:val="28"/>
          <w:szCs w:val="28"/>
        </w:rPr>
        <w:t>5) предоставление получателю социальных услуг срочных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bookmarkStart w:id="9" w:name="P68"/>
      <w:bookmarkEnd w:id="9"/>
      <w:r w:rsidRPr="00ED3241">
        <w:rPr>
          <w:rFonts w:ascii="Times New Roman" w:hAnsi="Times New Roman" w:cs="Times New Roman"/>
          <w:sz w:val="28"/>
          <w:szCs w:val="28"/>
        </w:rPr>
        <w:t>6) составление акта о предоставлении срочных социальных услуг, содержащего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получателя срочных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bookmarkStart w:id="10" w:name="P69"/>
      <w:bookmarkEnd w:id="10"/>
      <w:r w:rsidRPr="00ED3241">
        <w:rPr>
          <w:rFonts w:ascii="Times New Roman" w:hAnsi="Times New Roman" w:cs="Times New Roman"/>
          <w:sz w:val="28"/>
          <w:szCs w:val="28"/>
        </w:rPr>
        <w:t xml:space="preserve">7) прекращение предоставления срочных социальных услуг в связи </w:t>
      </w:r>
      <w:r w:rsidRPr="00ED3241">
        <w:rPr>
          <w:rFonts w:ascii="Times New Roman" w:hAnsi="Times New Roman" w:cs="Times New Roman"/>
          <w:sz w:val="28"/>
          <w:szCs w:val="28"/>
        </w:rPr>
        <w:br/>
        <w:t>с возникновением оснований, предусмотренных пунктом 26 настоящего Порядка.</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lastRenderedPageBreak/>
        <w:t>9. Сроки выполнения действий, предусмотренных пунктом 8 настоящего Порядка, не могут превышать сроки, установленные законодательными и нормативными правовыми актами Российской Федерации и Республики Крым.</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Время реализации действий, предусмотренных подпунктами 1 - </w:t>
      </w:r>
      <w:hyperlink w:anchor="P42" w:history="1">
        <w:r w:rsidRPr="00ED3241">
          <w:rPr>
            <w:rFonts w:ascii="Times New Roman" w:hAnsi="Times New Roman" w:cs="Times New Roman"/>
            <w:sz w:val="28"/>
            <w:szCs w:val="28"/>
          </w:rPr>
          <w:t>3</w:t>
        </w:r>
      </w:hyperlink>
      <w:r w:rsidRPr="00ED3241">
        <w:rPr>
          <w:rFonts w:ascii="Times New Roman" w:hAnsi="Times New Roman" w:cs="Times New Roman"/>
          <w:sz w:val="28"/>
          <w:szCs w:val="28"/>
        </w:rPr>
        <w:t xml:space="preserve"> пункта 8 настоящего Порядка, не должно превышать 15 минут с момента поступления заявления.</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Срок реализации действий, предусмотренных подпунктами 4, 5</w:t>
      </w:r>
      <w:hyperlink w:anchor="P67" w:history="1">
        <w:r w:rsidRPr="00ED3241">
          <w:rPr>
            <w:rFonts w:ascii="Times New Roman" w:hAnsi="Times New Roman" w:cs="Times New Roman"/>
            <w:sz w:val="28"/>
            <w:szCs w:val="28"/>
          </w:rPr>
          <w:t xml:space="preserve"> пункта </w:t>
        </w:r>
      </w:hyperlink>
      <w:r w:rsidRPr="00ED3241">
        <w:rPr>
          <w:rFonts w:ascii="Times New Roman" w:hAnsi="Times New Roman" w:cs="Times New Roman"/>
          <w:sz w:val="28"/>
          <w:szCs w:val="28"/>
        </w:rPr>
        <w:t xml:space="preserve">8 настоящего Порядка, определяется в сроки, обусловленные нуждаемостью получателя социальных услуг. </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Срок реализации действий, предусмотренных подпунктом 6 пункта 8 настоящего Порядка, не должен превышать 1 рабочий день </w:t>
      </w:r>
      <w:proofErr w:type="gramStart"/>
      <w:r w:rsidRPr="00ED3241">
        <w:rPr>
          <w:rFonts w:ascii="Times New Roman" w:hAnsi="Times New Roman" w:cs="Times New Roman"/>
          <w:sz w:val="28"/>
          <w:szCs w:val="28"/>
        </w:rPr>
        <w:t>с даты предоставления</w:t>
      </w:r>
      <w:proofErr w:type="gramEnd"/>
      <w:r w:rsidRPr="00ED3241">
        <w:rPr>
          <w:rFonts w:ascii="Times New Roman" w:hAnsi="Times New Roman" w:cs="Times New Roman"/>
          <w:sz w:val="28"/>
          <w:szCs w:val="28"/>
        </w:rPr>
        <w:t xml:space="preserve"> получателю социальных услуг срочных социальных услуг.</w:t>
      </w:r>
    </w:p>
    <w:p w:rsidR="00C96806" w:rsidRPr="00ED3241" w:rsidRDefault="00C96806" w:rsidP="00ED3241">
      <w:pPr>
        <w:spacing w:after="100"/>
        <w:ind w:firstLine="709"/>
        <w:jc w:val="both"/>
        <w:rPr>
          <w:rFonts w:ascii="Times New Roman" w:hAnsi="Times New Roman" w:cs="Times New Roman"/>
          <w:sz w:val="28"/>
          <w:szCs w:val="28"/>
        </w:rPr>
      </w:pPr>
      <w:r w:rsidRPr="00ED3241">
        <w:rPr>
          <w:rFonts w:ascii="Times New Roman" w:hAnsi="Times New Roman" w:cs="Times New Roman"/>
          <w:sz w:val="28"/>
          <w:szCs w:val="28"/>
        </w:rPr>
        <w:t xml:space="preserve">10. Решение о предоставлении социальных услуг организацией принимается на основании следующих документов: </w:t>
      </w:r>
    </w:p>
    <w:p w:rsidR="00C96806" w:rsidRPr="00ED3241" w:rsidRDefault="00C96806" w:rsidP="00ED3241">
      <w:pPr>
        <w:spacing w:after="100"/>
        <w:ind w:firstLine="709"/>
        <w:jc w:val="both"/>
        <w:rPr>
          <w:rFonts w:ascii="Times New Roman" w:hAnsi="Times New Roman" w:cs="Times New Roman"/>
          <w:sz w:val="28"/>
          <w:szCs w:val="28"/>
        </w:rPr>
      </w:pPr>
      <w:r w:rsidRPr="00ED3241">
        <w:rPr>
          <w:rFonts w:ascii="Times New Roman" w:hAnsi="Times New Roman" w:cs="Times New Roman"/>
          <w:sz w:val="28"/>
          <w:szCs w:val="28"/>
        </w:rPr>
        <w:t>- паспорта получателя социальных услуг, иного документа, удостоверяющего личность получателя социальных услуг и представителя (при наличии представителя);</w:t>
      </w:r>
    </w:p>
    <w:p w:rsidR="00C96806" w:rsidRPr="00ED3241" w:rsidRDefault="00C96806" w:rsidP="00ED3241">
      <w:pPr>
        <w:spacing w:after="100"/>
        <w:ind w:firstLine="709"/>
        <w:jc w:val="both"/>
        <w:rPr>
          <w:rFonts w:ascii="Times New Roman" w:hAnsi="Times New Roman" w:cs="Times New Roman"/>
          <w:sz w:val="28"/>
          <w:szCs w:val="28"/>
        </w:rPr>
      </w:pPr>
      <w:r w:rsidRPr="00ED3241">
        <w:rPr>
          <w:rFonts w:ascii="Times New Roman" w:hAnsi="Times New Roman" w:cs="Times New Roman"/>
          <w:sz w:val="28"/>
          <w:szCs w:val="28"/>
        </w:rPr>
        <w:t>- документа, подтверждающего полномочия представителя получателя социальных услуг (при обращении представителя);</w:t>
      </w:r>
    </w:p>
    <w:p w:rsidR="00C96806" w:rsidRPr="00ED3241" w:rsidRDefault="00C96806" w:rsidP="00ED3241">
      <w:pPr>
        <w:spacing w:after="100"/>
        <w:ind w:firstLine="709"/>
        <w:jc w:val="both"/>
        <w:rPr>
          <w:rStyle w:val="FontStyle12"/>
          <w:sz w:val="28"/>
          <w:szCs w:val="28"/>
        </w:rPr>
      </w:pPr>
      <w:r w:rsidRPr="00ED3241">
        <w:rPr>
          <w:rFonts w:ascii="Times New Roman" w:hAnsi="Times New Roman" w:cs="Times New Roman"/>
          <w:sz w:val="28"/>
          <w:szCs w:val="28"/>
        </w:rPr>
        <w:t>- документа, подтверждающего</w:t>
      </w:r>
      <w:r w:rsidRPr="00ED3241">
        <w:rPr>
          <w:rStyle w:val="FontStyle12"/>
          <w:sz w:val="28"/>
          <w:szCs w:val="28"/>
        </w:rPr>
        <w:t xml:space="preserve"> место жительства и (или) пребывания, фактического проживания получателя социальных услуг и его представителя (при наличии представителя);</w:t>
      </w:r>
    </w:p>
    <w:p w:rsidR="00C96806" w:rsidRPr="00ED3241" w:rsidRDefault="00C96806" w:rsidP="00ED3241">
      <w:pPr>
        <w:spacing w:after="100"/>
        <w:ind w:firstLine="709"/>
        <w:jc w:val="both"/>
        <w:rPr>
          <w:rFonts w:ascii="Times New Roman" w:hAnsi="Times New Roman" w:cs="Times New Roman"/>
          <w:sz w:val="28"/>
          <w:szCs w:val="28"/>
        </w:rPr>
      </w:pPr>
      <w:r w:rsidRPr="00ED3241">
        <w:rPr>
          <w:rFonts w:ascii="Times New Roman" w:hAnsi="Times New Roman" w:cs="Times New Roman"/>
          <w:sz w:val="28"/>
          <w:szCs w:val="28"/>
        </w:rPr>
        <w:t xml:space="preserve">- </w:t>
      </w:r>
      <w:r w:rsidRPr="00ED3241">
        <w:rPr>
          <w:rStyle w:val="FontStyle12"/>
          <w:sz w:val="28"/>
          <w:szCs w:val="28"/>
        </w:rPr>
        <w:t xml:space="preserve">документов (сведений), подтверждающих наличие у получателя социальных услуг обстоятельств, которые ухудшают или могут ухудшить условия его жизнедеятельности </w:t>
      </w:r>
      <w:r w:rsidRPr="00ED3241">
        <w:rPr>
          <w:rFonts w:ascii="Times New Roman" w:hAnsi="Times New Roman" w:cs="Times New Roman"/>
          <w:sz w:val="28"/>
          <w:szCs w:val="28"/>
        </w:rPr>
        <w:t>(при наличии);</w:t>
      </w:r>
    </w:p>
    <w:p w:rsidR="00C96806" w:rsidRPr="00ED3241" w:rsidRDefault="00C96806" w:rsidP="00ED3241">
      <w:pPr>
        <w:spacing w:after="100"/>
        <w:ind w:firstLine="709"/>
        <w:jc w:val="both"/>
        <w:rPr>
          <w:rFonts w:ascii="Times New Roman" w:hAnsi="Times New Roman" w:cs="Times New Roman"/>
          <w:sz w:val="28"/>
          <w:szCs w:val="28"/>
        </w:rPr>
      </w:pPr>
      <w:r w:rsidRPr="00ED3241">
        <w:rPr>
          <w:rFonts w:ascii="Times New Roman" w:hAnsi="Times New Roman" w:cs="Times New Roman"/>
          <w:sz w:val="28"/>
          <w:szCs w:val="28"/>
        </w:rPr>
        <w:t>- полиса обязательного медицинского страхования получателя социальных услуг (при наличии);</w:t>
      </w:r>
    </w:p>
    <w:p w:rsidR="00C96806" w:rsidRPr="00ED3241" w:rsidRDefault="00C96806" w:rsidP="00ED3241">
      <w:pPr>
        <w:spacing w:after="100"/>
        <w:ind w:firstLine="709"/>
        <w:jc w:val="both"/>
        <w:rPr>
          <w:rFonts w:ascii="Times New Roman" w:hAnsi="Times New Roman" w:cs="Times New Roman"/>
          <w:sz w:val="28"/>
          <w:szCs w:val="28"/>
        </w:rPr>
      </w:pPr>
      <w:r w:rsidRPr="00ED3241">
        <w:rPr>
          <w:rFonts w:ascii="Times New Roman" w:hAnsi="Times New Roman" w:cs="Times New Roman"/>
          <w:sz w:val="28"/>
          <w:szCs w:val="28"/>
        </w:rPr>
        <w:t>- страхового свидетельства обязательного пенсионного страхования получателя социальных услуг (при наличии);</w:t>
      </w:r>
    </w:p>
    <w:p w:rsidR="00C96806" w:rsidRPr="00ED3241" w:rsidRDefault="00C96806" w:rsidP="00ED3241">
      <w:pPr>
        <w:spacing w:after="100"/>
        <w:ind w:firstLine="709"/>
        <w:jc w:val="both"/>
        <w:rPr>
          <w:rStyle w:val="FontStyle12"/>
          <w:sz w:val="28"/>
          <w:szCs w:val="28"/>
        </w:rPr>
      </w:pPr>
      <w:r w:rsidRPr="00ED3241">
        <w:rPr>
          <w:rFonts w:ascii="Times New Roman" w:hAnsi="Times New Roman" w:cs="Times New Roman"/>
          <w:sz w:val="28"/>
          <w:szCs w:val="28"/>
        </w:rPr>
        <w:t>-</w:t>
      </w:r>
      <w:r w:rsidRPr="00ED3241">
        <w:rPr>
          <w:rStyle w:val="FontStyle12"/>
          <w:sz w:val="28"/>
          <w:szCs w:val="28"/>
        </w:rPr>
        <w:t xml:space="preserve"> документов об условиях проживания и составе семьи (при ее наличии) получателя социальных услуг, доходах получателя социальных услуг и членов его семьи (при наличии), принадлежащем ему (им) имуществе, необходимые для определения среднедушевого дохода для предоставления социальных услуг бесплатно;</w:t>
      </w:r>
    </w:p>
    <w:p w:rsidR="00C96806" w:rsidRPr="00ED3241" w:rsidRDefault="00C96806" w:rsidP="00ED3241">
      <w:pPr>
        <w:spacing w:after="100"/>
        <w:ind w:firstLine="709"/>
        <w:jc w:val="both"/>
        <w:rPr>
          <w:rFonts w:ascii="Times New Roman" w:hAnsi="Times New Roman" w:cs="Times New Roman"/>
          <w:sz w:val="28"/>
          <w:szCs w:val="28"/>
        </w:rPr>
      </w:pPr>
      <w:r w:rsidRPr="00ED3241">
        <w:rPr>
          <w:rStyle w:val="FontStyle12"/>
          <w:sz w:val="28"/>
          <w:szCs w:val="28"/>
        </w:rPr>
        <w:t xml:space="preserve">- </w:t>
      </w:r>
      <w:r w:rsidRPr="00ED3241">
        <w:rPr>
          <w:rFonts w:ascii="Times New Roman" w:hAnsi="Times New Roman" w:cs="Times New Roman"/>
          <w:sz w:val="28"/>
          <w:szCs w:val="28"/>
        </w:rPr>
        <w:t>индивидуальной программы (при наличии действующей индивидуальной программы).</w:t>
      </w:r>
    </w:p>
    <w:p w:rsidR="00C96806" w:rsidRPr="00ED3241" w:rsidRDefault="00C96806" w:rsidP="00ED3241">
      <w:pPr>
        <w:pStyle w:val="ConsPlusNormal"/>
        <w:spacing w:after="100"/>
        <w:ind w:firstLine="540"/>
        <w:jc w:val="both"/>
        <w:rPr>
          <w:rFonts w:ascii="Times New Roman" w:hAnsi="Times New Roman" w:cs="Times New Roman"/>
          <w:sz w:val="28"/>
          <w:szCs w:val="28"/>
        </w:rPr>
      </w:pPr>
      <w:r w:rsidRPr="00ED3241">
        <w:rPr>
          <w:rFonts w:ascii="Times New Roman" w:hAnsi="Times New Roman" w:cs="Times New Roman"/>
          <w:sz w:val="28"/>
          <w:szCs w:val="28"/>
        </w:rPr>
        <w:lastRenderedPageBreak/>
        <w:t>Документы, необходимые для принятия решения о предоставлении социальных услуг в форме социального обслуживания на дому, представляются получателем социальных услуг лично либо подлежат представлению в рамках межведомственного информационного взаимодействия в соответствии с требованиями статьи 7 Федерального закона от 27 июля 2010 г. № 210-ФЗ «Об организации предоставления государственных и муниципальных услуг».</w:t>
      </w:r>
    </w:p>
    <w:p w:rsidR="00C96806" w:rsidRPr="00ED3241" w:rsidRDefault="00C96806" w:rsidP="00ED3241">
      <w:pPr>
        <w:pStyle w:val="ConsPlusNormal"/>
        <w:spacing w:after="100"/>
        <w:ind w:firstLine="708"/>
        <w:jc w:val="both"/>
        <w:rPr>
          <w:rFonts w:ascii="Times New Roman" w:hAnsi="Times New Roman" w:cs="Times New Roman"/>
          <w:color w:val="000000"/>
          <w:sz w:val="28"/>
        </w:rPr>
      </w:pPr>
      <w:r w:rsidRPr="00ED3241">
        <w:rPr>
          <w:rFonts w:ascii="Times New Roman" w:hAnsi="Times New Roman" w:cs="Times New Roman"/>
          <w:sz w:val="28"/>
          <w:szCs w:val="28"/>
        </w:rPr>
        <w:t xml:space="preserve">11. </w:t>
      </w:r>
      <w:proofErr w:type="gramStart"/>
      <w:r w:rsidRPr="00ED3241">
        <w:rPr>
          <w:rFonts w:ascii="Times New Roman" w:hAnsi="Times New Roman" w:cs="Times New Roman"/>
          <w:color w:val="000000"/>
          <w:sz w:val="28"/>
        </w:rPr>
        <w:t xml:space="preserve">Определение индивидуальной потребности гражданина </w:t>
      </w:r>
      <w:r w:rsidRPr="00ED3241">
        <w:rPr>
          <w:rFonts w:ascii="Times New Roman" w:hAnsi="Times New Roman" w:cs="Times New Roman"/>
          <w:color w:val="000000"/>
          <w:sz w:val="28"/>
        </w:rPr>
        <w:br/>
        <w:t xml:space="preserve">в социальных услугах осуществляется </w:t>
      </w:r>
      <w:r w:rsidRPr="00ED3241">
        <w:rPr>
          <w:rFonts w:ascii="Times New Roman" w:hAnsi="Times New Roman" w:cs="Times New Roman"/>
          <w:sz w:val="28"/>
          <w:szCs w:val="28"/>
        </w:rPr>
        <w:t xml:space="preserve">ЦСССДМ </w:t>
      </w:r>
      <w:r w:rsidRPr="00ED3241">
        <w:rPr>
          <w:rFonts w:ascii="Times New Roman" w:hAnsi="Times New Roman" w:cs="Times New Roman"/>
          <w:color w:val="000000"/>
          <w:sz w:val="28"/>
        </w:rPr>
        <w:t xml:space="preserve">в целях определения необходимых форм социального обслуживания, видов, объема, периодичности, условий, сроков предоставления социальных услуг, перечня рекомендуемых поставщиков социальных услуг получателям социальных услуг, для устранения обстоятельств, которые ухудшают или могут ухудшить условия их жизнедеятельности, на основании </w:t>
      </w:r>
      <w:r w:rsidRPr="00ED3241">
        <w:rPr>
          <w:rFonts w:ascii="Times New Roman" w:hAnsi="Times New Roman" w:cs="Times New Roman"/>
          <w:sz w:val="28"/>
          <w:szCs w:val="28"/>
        </w:rPr>
        <w:t>оценки условий жизнедеятельности гражданина, а также обстоятельств, которые ухудшают или могут ухудшить условия его жизнедеятельности</w:t>
      </w:r>
      <w:proofErr w:type="gramEnd"/>
      <w:r w:rsidRPr="00ED3241">
        <w:rPr>
          <w:rFonts w:ascii="Times New Roman" w:hAnsi="Times New Roman" w:cs="Times New Roman"/>
          <w:sz w:val="28"/>
          <w:szCs w:val="28"/>
        </w:rPr>
        <w:t xml:space="preserve">, </w:t>
      </w:r>
      <w:r w:rsidRPr="00ED3241">
        <w:rPr>
          <w:rFonts w:ascii="Times New Roman" w:hAnsi="Times New Roman" w:cs="Times New Roman"/>
          <w:color w:val="000000"/>
          <w:sz w:val="28"/>
        </w:rPr>
        <w:t xml:space="preserve">документов и сведений, представленных гражданином или полученных в рамках межведомственного информационного взаимодействия. </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12. Социальные услуги, за исключением срочных социальных услуг, предоставляются получателям социальных услуг в соответствии </w:t>
      </w:r>
      <w:r w:rsidRPr="00ED3241">
        <w:rPr>
          <w:rFonts w:ascii="Times New Roman" w:hAnsi="Times New Roman" w:cs="Times New Roman"/>
          <w:sz w:val="28"/>
          <w:szCs w:val="28"/>
        </w:rPr>
        <w:br/>
        <w:t xml:space="preserve">с индивидуальными программами и на основании договора. </w:t>
      </w:r>
    </w:p>
    <w:p w:rsidR="00C96806" w:rsidRPr="00ED3241" w:rsidRDefault="00C96806" w:rsidP="00ED3241">
      <w:pPr>
        <w:spacing w:after="100"/>
        <w:ind w:firstLine="708"/>
        <w:jc w:val="both"/>
        <w:rPr>
          <w:rFonts w:ascii="Times New Roman" w:eastAsia="Calibri" w:hAnsi="Times New Roman" w:cs="Times New Roman"/>
          <w:sz w:val="28"/>
          <w:szCs w:val="28"/>
        </w:rPr>
      </w:pPr>
      <w:r w:rsidRPr="00ED3241">
        <w:rPr>
          <w:rFonts w:ascii="Times New Roman" w:eastAsia="Calibri" w:hAnsi="Times New Roman" w:cs="Times New Roman"/>
          <w:sz w:val="28"/>
          <w:szCs w:val="28"/>
        </w:rPr>
        <w:t xml:space="preserve">Индивидуальная программа составляется </w:t>
      </w:r>
      <w:r w:rsidRPr="00ED3241">
        <w:rPr>
          <w:rFonts w:ascii="Times New Roman" w:hAnsi="Times New Roman" w:cs="Times New Roman"/>
          <w:sz w:val="28"/>
          <w:szCs w:val="28"/>
        </w:rPr>
        <w:t>ЦСССДМ</w:t>
      </w:r>
      <w:r w:rsidRPr="00ED3241">
        <w:rPr>
          <w:rFonts w:ascii="Times New Roman" w:eastAsia="Calibri" w:hAnsi="Times New Roman" w:cs="Times New Roman"/>
          <w:sz w:val="28"/>
          <w:szCs w:val="28"/>
        </w:rPr>
        <w:t xml:space="preserve"> в 2-х экземплярах. Один экземпляр индивидуальной программы, подписанный </w:t>
      </w:r>
      <w:r w:rsidRPr="00ED3241">
        <w:rPr>
          <w:rFonts w:ascii="Times New Roman" w:hAnsi="Times New Roman" w:cs="Times New Roman"/>
          <w:sz w:val="28"/>
          <w:szCs w:val="28"/>
        </w:rPr>
        <w:t>ЦСССДМ</w:t>
      </w:r>
      <w:r w:rsidRPr="00ED3241">
        <w:rPr>
          <w:rFonts w:ascii="Times New Roman" w:eastAsia="Calibri" w:hAnsi="Times New Roman" w:cs="Times New Roman"/>
          <w:sz w:val="28"/>
          <w:szCs w:val="28"/>
        </w:rPr>
        <w:t xml:space="preserve">, передается получателю социальных услуг (представителю) в срок не более чем 10 рабочих дней со дня подачи получателем социальных услуг (представителем) заявления о предоставлении социальных услуг. Второй экземпляр индивидуальной программы остается в </w:t>
      </w:r>
      <w:r w:rsidRPr="00ED3241">
        <w:rPr>
          <w:rFonts w:ascii="Times New Roman" w:hAnsi="Times New Roman" w:cs="Times New Roman"/>
          <w:sz w:val="28"/>
          <w:szCs w:val="28"/>
        </w:rPr>
        <w:t>ЦСССДМ</w:t>
      </w:r>
      <w:r w:rsidRPr="00ED3241">
        <w:rPr>
          <w:rFonts w:ascii="Times New Roman" w:eastAsia="Calibri" w:hAnsi="Times New Roman" w:cs="Times New Roman"/>
          <w:sz w:val="28"/>
          <w:szCs w:val="28"/>
        </w:rPr>
        <w:t>.</w:t>
      </w:r>
    </w:p>
    <w:p w:rsidR="00C96806" w:rsidRPr="00ED3241" w:rsidRDefault="00C96806" w:rsidP="00ED3241">
      <w:pPr>
        <w:autoSpaceDE w:val="0"/>
        <w:autoSpaceDN w:val="0"/>
        <w:adjustRightInd w:val="0"/>
        <w:spacing w:after="100"/>
        <w:ind w:firstLine="708"/>
        <w:jc w:val="both"/>
        <w:rPr>
          <w:rFonts w:ascii="Times New Roman" w:eastAsia="Calibri" w:hAnsi="Times New Roman" w:cs="Times New Roman"/>
          <w:sz w:val="28"/>
          <w:szCs w:val="28"/>
        </w:rPr>
      </w:pPr>
      <w:r w:rsidRPr="00ED3241">
        <w:rPr>
          <w:rFonts w:ascii="Times New Roman" w:eastAsia="Calibri" w:hAnsi="Times New Roman" w:cs="Times New Roman"/>
          <w:sz w:val="28"/>
          <w:szCs w:val="28"/>
        </w:rPr>
        <w:t xml:space="preserve">Пересмотр индивидуальной программы осуществляется в зависимости от изменения потребности получателя социальных услуг в социальных услугах, а также с учетом результатов реализованной индивидуальной программы. </w:t>
      </w:r>
    </w:p>
    <w:p w:rsidR="00C96806" w:rsidRPr="00ED3241" w:rsidRDefault="00C96806" w:rsidP="00ED3241">
      <w:pPr>
        <w:pStyle w:val="a9"/>
        <w:spacing w:after="100"/>
        <w:ind w:firstLine="708"/>
        <w:jc w:val="both"/>
        <w:rPr>
          <w:rFonts w:ascii="Times New Roman" w:hAnsi="Times New Roman" w:cs="Times New Roman"/>
          <w:sz w:val="28"/>
          <w:szCs w:val="28"/>
        </w:rPr>
      </w:pPr>
      <w:proofErr w:type="gramStart"/>
      <w:r w:rsidRPr="00ED3241">
        <w:rPr>
          <w:rFonts w:ascii="Times New Roman" w:hAnsi="Times New Roman" w:cs="Times New Roman"/>
          <w:sz w:val="28"/>
          <w:szCs w:val="28"/>
        </w:rPr>
        <w:t xml:space="preserve">В индивидуальной программе указываются форма социального обслуживания, виды, объем, периодичность, условия, сроки предоставления социальных услуг, а также мероприятия по социальному сопровождению, осуществляемые поставщиками социальных услуг в соответствии со </w:t>
      </w:r>
      <w:hyperlink r:id="rId9" w:history="1">
        <w:r w:rsidRPr="00ED3241">
          <w:rPr>
            <w:rFonts w:ascii="Times New Roman" w:hAnsi="Times New Roman" w:cs="Times New Roman"/>
            <w:sz w:val="28"/>
            <w:szCs w:val="28"/>
          </w:rPr>
          <w:t>статьей 22</w:t>
        </w:r>
      </w:hyperlink>
      <w:r w:rsidRPr="00ED3241">
        <w:rPr>
          <w:rFonts w:ascii="Times New Roman" w:hAnsi="Times New Roman" w:cs="Times New Roman"/>
          <w:sz w:val="28"/>
          <w:szCs w:val="28"/>
        </w:rPr>
        <w:t xml:space="preserve"> </w:t>
      </w:r>
      <w:r w:rsidRPr="00ED3241">
        <w:rPr>
          <w:rFonts w:ascii="Times New Roman" w:hAnsi="Times New Roman" w:cs="Times New Roman"/>
          <w:kern w:val="36"/>
          <w:sz w:val="28"/>
          <w:szCs w:val="28"/>
        </w:rPr>
        <w:t xml:space="preserve">Федерального закона Российской Федерации от 28 декабря 2013 г. </w:t>
      </w:r>
      <w:r w:rsidRPr="00ED3241">
        <w:rPr>
          <w:rFonts w:ascii="Times New Roman" w:hAnsi="Times New Roman" w:cs="Times New Roman"/>
          <w:kern w:val="36"/>
          <w:sz w:val="28"/>
          <w:szCs w:val="28"/>
        </w:rPr>
        <w:br/>
        <w:t xml:space="preserve">№ 442-ФЗ </w:t>
      </w:r>
      <w:r w:rsidRPr="00ED3241">
        <w:rPr>
          <w:rFonts w:ascii="Times New Roman" w:hAnsi="Times New Roman" w:cs="Times New Roman"/>
          <w:sz w:val="28"/>
          <w:szCs w:val="28"/>
        </w:rPr>
        <w:t xml:space="preserve">«Об основах социального обслуживания граждан в Российской Федерации» (далее - </w:t>
      </w:r>
      <w:r w:rsidRPr="00ED3241">
        <w:rPr>
          <w:rFonts w:ascii="Times New Roman" w:eastAsia="Calibri" w:hAnsi="Times New Roman" w:cs="Times New Roman"/>
          <w:sz w:val="28"/>
          <w:szCs w:val="28"/>
        </w:rPr>
        <w:t>Федеральн</w:t>
      </w:r>
      <w:r w:rsidRPr="00ED3241">
        <w:rPr>
          <w:rFonts w:ascii="Times New Roman" w:hAnsi="Times New Roman" w:cs="Times New Roman"/>
          <w:sz w:val="28"/>
          <w:szCs w:val="28"/>
        </w:rPr>
        <w:t>ый</w:t>
      </w:r>
      <w:r w:rsidRPr="00ED3241">
        <w:rPr>
          <w:rFonts w:ascii="Times New Roman" w:eastAsia="Calibri" w:hAnsi="Times New Roman" w:cs="Times New Roman"/>
          <w:sz w:val="28"/>
          <w:szCs w:val="28"/>
        </w:rPr>
        <w:t xml:space="preserve"> закон</w:t>
      </w:r>
      <w:r w:rsidRPr="00ED3241">
        <w:rPr>
          <w:rFonts w:ascii="Times New Roman" w:hAnsi="Times New Roman" w:cs="Times New Roman"/>
          <w:sz w:val="28"/>
          <w:szCs w:val="28"/>
        </w:rPr>
        <w:t>).</w:t>
      </w:r>
      <w:proofErr w:type="gramEnd"/>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13. При заключении договора получатели социальных услуг (представители) должны быть ознакомлены с условиями предоставления социальных услуг, получить информацию о своих правах, обязанностях, </w:t>
      </w:r>
      <w:r w:rsidRPr="00ED3241">
        <w:rPr>
          <w:rFonts w:ascii="Times New Roman" w:hAnsi="Times New Roman" w:cs="Times New Roman"/>
          <w:sz w:val="28"/>
          <w:szCs w:val="28"/>
        </w:rPr>
        <w:lastRenderedPageBreak/>
        <w:t>видах социальных услуг, которые будут им предоставлены, сроках, порядке их предоставления.</w:t>
      </w:r>
    </w:p>
    <w:p w:rsidR="00C96806" w:rsidRPr="00ED3241" w:rsidRDefault="00C96806" w:rsidP="00ED3241">
      <w:pPr>
        <w:pStyle w:val="a9"/>
        <w:spacing w:after="100"/>
        <w:ind w:firstLine="709"/>
        <w:jc w:val="both"/>
        <w:rPr>
          <w:rFonts w:ascii="Times New Roman" w:hAnsi="Times New Roman" w:cs="Times New Roman"/>
          <w:sz w:val="28"/>
          <w:szCs w:val="28"/>
        </w:rPr>
      </w:pPr>
      <w:r w:rsidRPr="00ED3241">
        <w:rPr>
          <w:rFonts w:ascii="Times New Roman" w:hAnsi="Times New Roman" w:cs="Times New Roman"/>
          <w:sz w:val="28"/>
          <w:szCs w:val="28"/>
        </w:rPr>
        <w:t>14. Получателю социальных услуг обеспечивается ЦСССДМ предоставление следующих видов социальных услуг, включенных в перечень социальных услуг, предоставляемых поставщиками социальных услуг, утвержденный законом Республики Крым «</w:t>
      </w:r>
      <w:r w:rsidRPr="00ED3241">
        <w:rPr>
          <w:rFonts w:ascii="Times New Roman" w:hAnsi="Times New Roman" w:cs="Times New Roman"/>
          <w:color w:val="000000"/>
          <w:sz w:val="28"/>
          <w:szCs w:val="28"/>
        </w:rPr>
        <w:t>О перечне социальных услуг, предоставляемых поставщиками социальных услуг на территории Республики Крым» от 17 декабря 2014 г. № 37 ЗРК</w:t>
      </w:r>
      <w:r w:rsidRPr="00ED3241">
        <w:rPr>
          <w:rFonts w:ascii="Times New Roman" w:hAnsi="Times New Roman" w:cs="Times New Roman"/>
          <w:sz w:val="28"/>
          <w:szCs w:val="28"/>
        </w:rPr>
        <w:t xml:space="preserve">: </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1) социально-медицинские, направленные на поддержание </w:t>
      </w:r>
      <w:r w:rsidRPr="00ED3241">
        <w:rPr>
          <w:rFonts w:ascii="Times New Roman" w:hAnsi="Times New Roman" w:cs="Times New Roman"/>
          <w:sz w:val="28"/>
          <w:szCs w:val="28"/>
        </w:rPr>
        <w:br/>
        <w:t>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2)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3)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4) социально-трудовые, направленные на оказание помощи </w:t>
      </w:r>
      <w:r w:rsidRPr="00ED3241">
        <w:rPr>
          <w:rFonts w:ascii="Times New Roman" w:hAnsi="Times New Roman" w:cs="Times New Roman"/>
          <w:sz w:val="28"/>
          <w:szCs w:val="28"/>
        </w:rPr>
        <w:br/>
        <w:t>в трудоустройстве и в решении других проблем, связанных с трудовой адаптацией.</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5) социально-правовые, направленные на оказание помощи </w:t>
      </w:r>
      <w:r w:rsidRPr="00ED3241">
        <w:rPr>
          <w:rFonts w:ascii="Times New Roman" w:hAnsi="Times New Roman" w:cs="Times New Roman"/>
          <w:sz w:val="28"/>
          <w:szCs w:val="28"/>
        </w:rPr>
        <w:br/>
        <w:t xml:space="preserve">в получении юридических услуг, в том числе бесплатно, в защите прав </w:t>
      </w:r>
      <w:r w:rsidRPr="00ED3241">
        <w:rPr>
          <w:rFonts w:ascii="Times New Roman" w:hAnsi="Times New Roman" w:cs="Times New Roman"/>
          <w:sz w:val="28"/>
          <w:szCs w:val="28"/>
        </w:rPr>
        <w:br/>
        <w:t>и законных интересов получателей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6) услуги в целях повышения коммуникативного потенциала получателей социальных услуг, имеющих ограничения жизнедеятельности, </w:t>
      </w:r>
      <w:r w:rsidRPr="00ED3241">
        <w:rPr>
          <w:rFonts w:ascii="Times New Roman" w:hAnsi="Times New Roman" w:cs="Times New Roman"/>
          <w:sz w:val="28"/>
          <w:szCs w:val="28"/>
        </w:rPr>
        <w:br/>
        <w:t>в том числе детей-инвалидов.</w:t>
      </w:r>
    </w:p>
    <w:p w:rsidR="00C96806" w:rsidRPr="00ED3241" w:rsidRDefault="00C96806" w:rsidP="00ED3241">
      <w:pPr>
        <w:pStyle w:val="a9"/>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7) срочные социальные услуги </w:t>
      </w:r>
      <w:r w:rsidRPr="00ED3241">
        <w:rPr>
          <w:rFonts w:ascii="Times New Roman" w:eastAsia="Times New Roman" w:hAnsi="Times New Roman" w:cs="Times New Roman"/>
          <w:sz w:val="28"/>
          <w:szCs w:val="28"/>
        </w:rPr>
        <w:t>в целях оказания неотложной помощи осуществляется в сроки, обусловленные нуждаемостью получателя социальных услуг</w:t>
      </w:r>
      <w:r w:rsidRPr="00ED3241">
        <w:rPr>
          <w:rFonts w:ascii="Times New Roman" w:hAnsi="Times New Roman" w:cs="Times New Roman"/>
          <w:sz w:val="28"/>
          <w:szCs w:val="28"/>
        </w:rPr>
        <w:t>.</w:t>
      </w:r>
    </w:p>
    <w:p w:rsidR="00C96806" w:rsidRPr="00ED3241" w:rsidRDefault="00C96806" w:rsidP="00ED3241">
      <w:pPr>
        <w:pStyle w:val="a9"/>
        <w:spacing w:after="100"/>
        <w:ind w:firstLine="708"/>
        <w:jc w:val="both"/>
        <w:rPr>
          <w:rFonts w:ascii="Times New Roman" w:hAnsi="Times New Roman" w:cs="Times New Roman"/>
          <w:color w:val="000000"/>
          <w:sz w:val="28"/>
          <w:szCs w:val="28"/>
        </w:rPr>
      </w:pPr>
      <w:r w:rsidRPr="00ED3241">
        <w:rPr>
          <w:rFonts w:ascii="Times New Roman" w:hAnsi="Times New Roman" w:cs="Times New Roman"/>
          <w:sz w:val="28"/>
          <w:szCs w:val="28"/>
        </w:rPr>
        <w:t xml:space="preserve">15. Периодичность и срок предоставления социальных услуг определяются </w:t>
      </w:r>
      <w:r w:rsidRPr="00ED3241">
        <w:rPr>
          <w:rFonts w:ascii="Times New Roman" w:eastAsia="Calibri" w:hAnsi="Times New Roman" w:cs="Times New Roman"/>
          <w:sz w:val="28"/>
          <w:szCs w:val="28"/>
        </w:rPr>
        <w:t xml:space="preserve">в зависимости от </w:t>
      </w:r>
      <w:r w:rsidRPr="00ED3241">
        <w:rPr>
          <w:rFonts w:ascii="Times New Roman" w:hAnsi="Times New Roman" w:cs="Times New Roman"/>
          <w:color w:val="000000"/>
          <w:sz w:val="28"/>
        </w:rPr>
        <w:t xml:space="preserve">индивидуальной потребности гражданина в социальных услугах, </w:t>
      </w:r>
      <w:r w:rsidRPr="00ED3241">
        <w:rPr>
          <w:rFonts w:ascii="Times New Roman" w:hAnsi="Times New Roman" w:cs="Times New Roman"/>
          <w:sz w:val="28"/>
          <w:szCs w:val="28"/>
        </w:rPr>
        <w:t>трудоемкости оказания социальных услуг</w:t>
      </w:r>
      <w:r w:rsidRPr="00ED3241">
        <w:rPr>
          <w:rFonts w:ascii="Times New Roman" w:hAnsi="Times New Roman" w:cs="Times New Roman"/>
          <w:color w:val="000000"/>
          <w:sz w:val="28"/>
        </w:rPr>
        <w:t xml:space="preserve"> и периода времени необходимого для устранения обстоятельств, которые ухудшают или могут ухудшить условия его жизнедеятельности.</w:t>
      </w:r>
    </w:p>
    <w:p w:rsidR="00C96806" w:rsidRPr="00ED3241" w:rsidRDefault="00C96806" w:rsidP="00ED3241">
      <w:pPr>
        <w:pStyle w:val="a9"/>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Объем предоставления социальной услуги не может быть меньше объема, предусмотренного получателю социальных услуг в индивидуальной программе и договоре. </w:t>
      </w:r>
      <w:r w:rsidRPr="00ED3241">
        <w:rPr>
          <w:rFonts w:ascii="Times New Roman" w:hAnsi="Times New Roman" w:cs="Times New Roman"/>
          <w:color w:val="000000"/>
          <w:sz w:val="28"/>
          <w:szCs w:val="28"/>
        </w:rPr>
        <w:t xml:space="preserve">Состав, показатели </w:t>
      </w:r>
      <w:r w:rsidRPr="00ED3241">
        <w:rPr>
          <w:rFonts w:ascii="Times New Roman" w:hAnsi="Times New Roman" w:cs="Times New Roman"/>
          <w:sz w:val="28"/>
          <w:szCs w:val="28"/>
        </w:rPr>
        <w:t>качества и оценка результатов предоставления социальных услуг по видам прилагаются.</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lastRenderedPageBreak/>
        <w:t>16. Основными показателями, определяющими качество социальных услуг предоставляемых получателям социальных услуг, являются:</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1) показатели, характеризующие удовлетворенность социальными услугами получателей социальных услуг, отсутствие обоснованных жалоб, число положительных отзывов о работе ЦСССДМ;</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2) обеспечение открытости документов, в соответствии с которыми ЦСССДМ осуществляет деятельность в сфере социального обслуживания (устав (положение); руководства, правила, инструкции, методики работы </w:t>
      </w:r>
      <w:r w:rsidRPr="00ED3241">
        <w:rPr>
          <w:rFonts w:ascii="Times New Roman" w:hAnsi="Times New Roman" w:cs="Times New Roman"/>
          <w:sz w:val="28"/>
          <w:szCs w:val="28"/>
        </w:rPr>
        <w:br/>
        <w:t>с получателями социальных услуг и собственной деятельности, иные документы);</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3) численность получателей социальных услуг, охваченных социальными услугами в ЦСССДМ;</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4) доступность условий размещения ЦСССДМ (в том числе доступность предоставления социального обслуживания для инвалидов </w:t>
      </w:r>
      <w:r w:rsidRPr="00ED3241">
        <w:rPr>
          <w:rFonts w:ascii="Times New Roman" w:hAnsi="Times New Roman" w:cs="Times New Roman"/>
          <w:sz w:val="28"/>
          <w:szCs w:val="28"/>
        </w:rPr>
        <w:br/>
        <w:t>и других лиц с учетом ограничений их жизнедеятельности);</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5) укомплектованность штата ЦСССДМ специалистами </w:t>
      </w:r>
      <w:r w:rsidRPr="00ED3241">
        <w:rPr>
          <w:rFonts w:ascii="Times New Roman" w:hAnsi="Times New Roman" w:cs="Times New Roman"/>
          <w:sz w:val="28"/>
          <w:szCs w:val="28"/>
        </w:rPr>
        <w:br/>
        <w:t>и их квалификация;</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6) наличие информации о порядке и правилах предоставления социальных услуг, ЦСССДМ;</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7) повышение качества социальных услуг и эффективности их оказания (определяется исходя из мероприятий, направленных на совершенствование деятельности ЦСССДМ при предоставлении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17. При оценке результатов предоставления социальных услуг получателям социальных услуг используются следующие критерии:</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1) полнота предоставления социальной услуги, в том числе с учетом объема предоставляемых социальных услуг, сроков предоставления социальных услуг, иных критериев, позволяющих оценить полноту предоставления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2) своевременность предоставления социальной услуги, в том числе </w:t>
      </w:r>
      <w:r w:rsidRPr="00ED3241">
        <w:rPr>
          <w:rFonts w:ascii="Times New Roman" w:hAnsi="Times New Roman" w:cs="Times New Roman"/>
          <w:sz w:val="28"/>
          <w:szCs w:val="28"/>
        </w:rPr>
        <w:br/>
        <w:t>с учетом степени нуждаемости получателя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3) результативность (эффективность) предоставления социальной услуги (улучшение условий жизнедеятельности получателя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18. Показатели качества предоставления социальных услуг и оценка результатов их предоставления ЦСССДМ определяются применительно к каждому конкретному получателю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19. Условия предоставления социальных услуг в форме социального обслуживания на дому устанавливаются в соответствии с пунктом 5 части 3 статьи 27 Федерального закона, с учетом условий, установленных получателю социальных услуг в индивидуальной программе и договоре.</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lastRenderedPageBreak/>
        <w:t>Социальные услуги предоставляют при условии добровольного согласия граждан на их получение, кроме случаев, предусмотренных законодательством Российской Федерации. Допускается анонимное обращение клиентов для получения услуг отдельных видов.</w:t>
      </w:r>
    </w:p>
    <w:p w:rsidR="00C96806" w:rsidRPr="00ED3241" w:rsidRDefault="00C96806" w:rsidP="00ED3241">
      <w:pPr>
        <w:pStyle w:val="a9"/>
        <w:spacing w:after="100"/>
        <w:ind w:firstLine="708"/>
        <w:jc w:val="both"/>
        <w:rPr>
          <w:rStyle w:val="fontstyle01"/>
        </w:rPr>
      </w:pPr>
      <w:r w:rsidRPr="00ED3241">
        <w:rPr>
          <w:rFonts w:ascii="Times New Roman" w:hAnsi="Times New Roman" w:cs="Times New Roman"/>
          <w:sz w:val="28"/>
          <w:szCs w:val="28"/>
        </w:rPr>
        <w:t xml:space="preserve">20. </w:t>
      </w:r>
      <w:r w:rsidRPr="00ED3241">
        <w:rPr>
          <w:rStyle w:val="fontstyle01"/>
        </w:rPr>
        <w:t xml:space="preserve">Социальные услуги ЦСССДМ предоставляются бесплатно: 1) несовершеннолетним детям; 2) лицам, пострадавшим в результате чрезвычайных ситуаций, вооруженных межнациональных (межэтнических) конфликтов; 3) если на дату обращения среднедушевой доход получателя социальных услуг ниже или равен предельной величине среднедушевого дохода для предоставления социальных услуг бесплатно в Республике Крым. </w:t>
      </w:r>
    </w:p>
    <w:p w:rsidR="00C96806" w:rsidRPr="00ED3241" w:rsidRDefault="00C96806" w:rsidP="00ED3241">
      <w:pPr>
        <w:pStyle w:val="a9"/>
        <w:spacing w:after="100"/>
        <w:jc w:val="both"/>
        <w:rPr>
          <w:rFonts w:ascii="Times New Roman" w:hAnsi="Times New Roman" w:cs="Times New Roman"/>
          <w:color w:val="000000"/>
          <w:sz w:val="28"/>
        </w:rPr>
      </w:pPr>
      <w:r w:rsidRPr="00ED3241">
        <w:rPr>
          <w:rFonts w:ascii="Times New Roman" w:hAnsi="Times New Roman" w:cs="Times New Roman"/>
          <w:color w:val="000000"/>
          <w:sz w:val="28"/>
        </w:rPr>
        <w:t>Размер предельной величины среднедушевого дохода для предоставления социальных услуг бесплатно, равный полуторной величине прожиточного минимума по основным социально-демографическим группам населения в Республике Крым, установленной в соответствии с Законом Республики Крым от 6 июня 2014 года № 20-ЗРК «О прожиточном минимуме в Республике Крым».</w:t>
      </w:r>
    </w:p>
    <w:p w:rsidR="00C96806" w:rsidRPr="00ED3241" w:rsidRDefault="00C96806" w:rsidP="00ED3241">
      <w:pPr>
        <w:pStyle w:val="a9"/>
        <w:spacing w:after="100"/>
        <w:ind w:firstLine="708"/>
        <w:jc w:val="both"/>
        <w:rPr>
          <w:rFonts w:ascii="Times New Roman" w:hAnsi="Times New Roman" w:cs="Times New Roman"/>
          <w:bCs/>
          <w:kern w:val="36"/>
          <w:sz w:val="28"/>
          <w:szCs w:val="28"/>
        </w:rPr>
      </w:pPr>
      <w:r w:rsidRPr="00ED3241">
        <w:rPr>
          <w:rFonts w:ascii="Times New Roman" w:hAnsi="Times New Roman" w:cs="Times New Roman"/>
          <w:sz w:val="28"/>
          <w:szCs w:val="28"/>
        </w:rPr>
        <w:t xml:space="preserve">21. </w:t>
      </w:r>
      <w:proofErr w:type="spellStart"/>
      <w:r w:rsidRPr="00ED3241">
        <w:rPr>
          <w:rFonts w:ascii="Times New Roman" w:hAnsi="Times New Roman" w:cs="Times New Roman"/>
          <w:sz w:val="28"/>
          <w:szCs w:val="28"/>
        </w:rPr>
        <w:t>Подушевые</w:t>
      </w:r>
      <w:proofErr w:type="spellEnd"/>
      <w:r w:rsidRPr="00ED3241">
        <w:rPr>
          <w:rFonts w:ascii="Times New Roman" w:hAnsi="Times New Roman" w:cs="Times New Roman"/>
          <w:sz w:val="28"/>
          <w:szCs w:val="28"/>
        </w:rPr>
        <w:t xml:space="preserve"> нормативы финансирования социальных услуг определяются в соответствии с Методическими рекомендациями по расчету </w:t>
      </w:r>
      <w:proofErr w:type="spellStart"/>
      <w:r w:rsidRPr="00ED3241">
        <w:rPr>
          <w:rFonts w:ascii="Times New Roman" w:hAnsi="Times New Roman" w:cs="Times New Roman"/>
          <w:sz w:val="28"/>
          <w:szCs w:val="28"/>
        </w:rPr>
        <w:t>подушевых</w:t>
      </w:r>
      <w:proofErr w:type="spellEnd"/>
      <w:r w:rsidRPr="00ED3241">
        <w:rPr>
          <w:rFonts w:ascii="Times New Roman" w:hAnsi="Times New Roman" w:cs="Times New Roman"/>
          <w:sz w:val="28"/>
          <w:szCs w:val="28"/>
        </w:rPr>
        <w:t xml:space="preserve"> нормативов финансирования социальных услуг, утвержденными </w:t>
      </w:r>
      <w:r w:rsidRPr="00ED3241">
        <w:rPr>
          <w:rFonts w:ascii="Times New Roman" w:hAnsi="Times New Roman" w:cs="Times New Roman"/>
          <w:bCs/>
          <w:kern w:val="36"/>
          <w:sz w:val="28"/>
          <w:szCs w:val="28"/>
        </w:rPr>
        <w:t xml:space="preserve">постановлением Правительства Российской Федерации от 1 декабря 2014 г. № 1285 «О расчете </w:t>
      </w:r>
      <w:proofErr w:type="spellStart"/>
      <w:r w:rsidRPr="00ED3241">
        <w:rPr>
          <w:rFonts w:ascii="Times New Roman" w:hAnsi="Times New Roman" w:cs="Times New Roman"/>
          <w:bCs/>
          <w:kern w:val="36"/>
          <w:sz w:val="28"/>
          <w:szCs w:val="28"/>
        </w:rPr>
        <w:t>подушевых</w:t>
      </w:r>
      <w:proofErr w:type="spellEnd"/>
      <w:r w:rsidRPr="00ED3241">
        <w:rPr>
          <w:rFonts w:ascii="Times New Roman" w:hAnsi="Times New Roman" w:cs="Times New Roman"/>
          <w:bCs/>
          <w:kern w:val="36"/>
          <w:sz w:val="28"/>
          <w:szCs w:val="28"/>
        </w:rPr>
        <w:t xml:space="preserve"> нормативов финансирования социальных услуг». </w:t>
      </w:r>
    </w:p>
    <w:p w:rsidR="00C96806" w:rsidRPr="00ED3241" w:rsidRDefault="00C96806" w:rsidP="00ED3241">
      <w:pPr>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22. Трудоемкость оказания социальных услуг определяется с учетом периодичности и кратности оказания социальных услуг, установленных стандартами социальных услуг, в соответствии с Методическими рекомендациями по определению норм нагрузки социального работника </w:t>
      </w:r>
      <w:r w:rsidRPr="00ED3241">
        <w:rPr>
          <w:rFonts w:ascii="Times New Roman" w:hAnsi="Times New Roman" w:cs="Times New Roman"/>
          <w:sz w:val="28"/>
          <w:szCs w:val="28"/>
        </w:rPr>
        <w:br/>
        <w:t xml:space="preserve">в сфере социального обслуживания, утвержденными приказом Министерства труда и социальной защиты Российской Федерации от 15 октября 2015 г. </w:t>
      </w:r>
      <w:r w:rsidRPr="00ED3241">
        <w:rPr>
          <w:rFonts w:ascii="Times New Roman" w:hAnsi="Times New Roman" w:cs="Times New Roman"/>
          <w:sz w:val="28"/>
          <w:szCs w:val="28"/>
        </w:rPr>
        <w:br/>
        <w:t>№ 725.</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23. При получении социальных услуг получатели социальных услуг имеют право </w:t>
      </w:r>
      <w:proofErr w:type="gramStart"/>
      <w:r w:rsidRPr="00ED3241">
        <w:rPr>
          <w:rFonts w:ascii="Times New Roman" w:hAnsi="Times New Roman" w:cs="Times New Roman"/>
          <w:sz w:val="28"/>
          <w:szCs w:val="28"/>
        </w:rPr>
        <w:t>на</w:t>
      </w:r>
      <w:proofErr w:type="gramEnd"/>
      <w:r w:rsidRPr="00ED3241">
        <w:rPr>
          <w:rFonts w:ascii="Times New Roman" w:hAnsi="Times New Roman" w:cs="Times New Roman"/>
          <w:sz w:val="28"/>
          <w:szCs w:val="28"/>
        </w:rPr>
        <w:t>:</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1) уважительное и гуманное отношение;</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2) выбор поставщика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3) получение бесплатно в доступной форме информации о своих правах и обязанностях, видах социальных услуг, сроках, порядке и об условиях </w:t>
      </w:r>
      <w:r w:rsidRPr="00ED3241">
        <w:rPr>
          <w:rFonts w:ascii="Times New Roman" w:hAnsi="Times New Roman" w:cs="Times New Roman"/>
          <w:sz w:val="28"/>
          <w:szCs w:val="28"/>
        </w:rPr>
        <w:br/>
        <w:t>их предоставления;</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4) отказ от предоставления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5) конфиденциальность информации личного характера, ставшей известной при оказании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lastRenderedPageBreak/>
        <w:t>6) защиту своих прав и законных интересов, в том числе в судебном порядке.</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24. При предоставлении социальных услуг ЦСССДМ </w:t>
      </w:r>
      <w:proofErr w:type="gramStart"/>
      <w:r w:rsidRPr="00ED3241">
        <w:rPr>
          <w:rFonts w:ascii="Times New Roman" w:hAnsi="Times New Roman" w:cs="Times New Roman"/>
          <w:sz w:val="28"/>
          <w:szCs w:val="28"/>
        </w:rPr>
        <w:t>обязан</w:t>
      </w:r>
      <w:proofErr w:type="gramEnd"/>
      <w:r w:rsidRPr="00ED3241">
        <w:rPr>
          <w:rFonts w:ascii="Times New Roman" w:hAnsi="Times New Roman" w:cs="Times New Roman"/>
          <w:sz w:val="28"/>
          <w:szCs w:val="28"/>
        </w:rPr>
        <w:t>:</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1) соблюдать права человека и гражданина;</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2) обеспечивать неприкосновенность личности и безопасность получателей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3) обеспечить ознакомление получателей социальных услуг (представителей) с правоустанавливающими документами, на основании которых ЦСССДМ осуществляет свою деятельность;</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4) исполнять иные обязанности, связанные с реализацией прав получателей социальных услуг на социальные услуги.</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25. Результатом предоставления социальных услуг является улучшение условий жизнедеятельности получателя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26. Основаниями прекращения предоставления социальных услуг являются:</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1) письменное заявление получателя социальных услуг об отказе </w:t>
      </w:r>
      <w:r w:rsidRPr="00ED3241">
        <w:rPr>
          <w:rFonts w:ascii="Times New Roman" w:hAnsi="Times New Roman" w:cs="Times New Roman"/>
          <w:sz w:val="28"/>
          <w:szCs w:val="28"/>
        </w:rPr>
        <w:br/>
        <w:t>в предоставлении социальных услуг;</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2) окончание срока предоставления социальных услуг в соответствии </w:t>
      </w:r>
      <w:r w:rsidRPr="00ED3241">
        <w:rPr>
          <w:rFonts w:ascii="Times New Roman" w:hAnsi="Times New Roman" w:cs="Times New Roman"/>
          <w:sz w:val="28"/>
          <w:szCs w:val="28"/>
        </w:rPr>
        <w:br/>
        <w:t>с индивидуальной программой и (или) истечение срока действия договора;</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3) нарушение получателем социальных услуг (представителем) условий, предусмотренных договором;</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4) смерть получателя социальных услуг или ликвидация (прекращение деятельности) ЦСССДМ;</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5) решение суда о признании получателя социальных услуг безвестно отсутствующим или умершим;</w:t>
      </w:r>
    </w:p>
    <w:p w:rsidR="00C96806" w:rsidRPr="00ED3241" w:rsidRDefault="00C96806" w:rsidP="00ED3241">
      <w:pPr>
        <w:pStyle w:val="ConsPlusNormal"/>
        <w:spacing w:after="100"/>
        <w:ind w:firstLine="708"/>
        <w:jc w:val="both"/>
        <w:rPr>
          <w:rFonts w:ascii="Times New Roman" w:hAnsi="Times New Roman" w:cs="Times New Roman"/>
          <w:sz w:val="28"/>
          <w:szCs w:val="28"/>
        </w:rPr>
      </w:pPr>
      <w:r w:rsidRPr="00ED3241">
        <w:rPr>
          <w:rFonts w:ascii="Times New Roman" w:hAnsi="Times New Roman" w:cs="Times New Roman"/>
          <w:sz w:val="28"/>
          <w:szCs w:val="28"/>
        </w:rPr>
        <w:t xml:space="preserve">6) осуждение получателя социальных услуг к отбыванию наказания </w:t>
      </w:r>
      <w:r w:rsidRPr="00ED3241">
        <w:rPr>
          <w:rFonts w:ascii="Times New Roman" w:hAnsi="Times New Roman" w:cs="Times New Roman"/>
          <w:sz w:val="28"/>
          <w:szCs w:val="28"/>
        </w:rPr>
        <w:br/>
        <w:t>в виде лишения свободы.</w:t>
      </w:r>
    </w:p>
    <w:p w:rsidR="00C96806" w:rsidRPr="00ED3241" w:rsidRDefault="00C96806" w:rsidP="00ED3241">
      <w:pPr>
        <w:pStyle w:val="ConsPlusNormal"/>
        <w:spacing w:after="100"/>
        <w:ind w:firstLine="708"/>
        <w:jc w:val="both"/>
        <w:rPr>
          <w:rFonts w:ascii="Times New Roman" w:hAnsi="Times New Roman" w:cs="Times New Roman"/>
          <w:sz w:val="28"/>
          <w:szCs w:val="28"/>
        </w:rPr>
      </w:pPr>
    </w:p>
    <w:p w:rsidR="00C96806" w:rsidRPr="00ED3241" w:rsidRDefault="00C96806" w:rsidP="00ED3241">
      <w:pPr>
        <w:spacing w:after="100"/>
        <w:rPr>
          <w:rFonts w:ascii="Times New Roman" w:hAnsi="Times New Roman" w:cs="Times New Roman"/>
          <w:sz w:val="28"/>
          <w:szCs w:val="28"/>
        </w:rPr>
      </w:pPr>
      <w:r w:rsidRPr="00ED3241">
        <w:rPr>
          <w:rFonts w:ascii="Times New Roman" w:hAnsi="Times New Roman" w:cs="Times New Roman"/>
          <w:sz w:val="28"/>
          <w:szCs w:val="28"/>
        </w:rPr>
        <w:br w:type="page"/>
      </w:r>
    </w:p>
    <w:p w:rsidR="00C96806" w:rsidRPr="00ED3241" w:rsidRDefault="00C96806" w:rsidP="00ED3241">
      <w:pPr>
        <w:spacing w:after="100"/>
        <w:rPr>
          <w:rFonts w:ascii="Times New Roman" w:hAnsi="Times New Roman" w:cs="Times New Roman"/>
          <w:sz w:val="28"/>
          <w:szCs w:val="28"/>
        </w:rPr>
        <w:sectPr w:rsidR="00C96806" w:rsidRPr="00ED3241" w:rsidSect="00404BEA">
          <w:pgSz w:w="11906" w:h="16838"/>
          <w:pgMar w:top="1134" w:right="850" w:bottom="1134" w:left="1701" w:header="708" w:footer="708" w:gutter="0"/>
          <w:cols w:space="708"/>
          <w:docGrid w:linePitch="360"/>
        </w:sectPr>
      </w:pPr>
    </w:p>
    <w:p w:rsidR="00C96806" w:rsidRPr="00ED3241" w:rsidRDefault="00C96806" w:rsidP="00ED3241">
      <w:pPr>
        <w:pStyle w:val="ConsPlusNormal"/>
        <w:spacing w:after="100"/>
        <w:ind w:left="9204" w:firstLine="708"/>
        <w:jc w:val="both"/>
        <w:rPr>
          <w:rFonts w:ascii="Times New Roman" w:hAnsi="Times New Roman" w:cs="Times New Roman"/>
          <w:sz w:val="24"/>
          <w:szCs w:val="24"/>
        </w:rPr>
      </w:pPr>
      <w:r w:rsidRPr="00ED3241">
        <w:rPr>
          <w:rFonts w:ascii="Times New Roman" w:hAnsi="Times New Roman" w:cs="Times New Roman"/>
          <w:sz w:val="24"/>
          <w:szCs w:val="24"/>
        </w:rPr>
        <w:lastRenderedPageBreak/>
        <w:t xml:space="preserve">Приложение к Порядку предоставления </w:t>
      </w:r>
    </w:p>
    <w:p w:rsidR="00C96806" w:rsidRPr="00ED3241" w:rsidRDefault="00C96806" w:rsidP="00ED3241">
      <w:pPr>
        <w:pStyle w:val="ConsPlusNormal"/>
        <w:spacing w:after="100"/>
        <w:ind w:left="9204" w:firstLine="708"/>
        <w:jc w:val="both"/>
        <w:rPr>
          <w:rFonts w:ascii="Times New Roman" w:hAnsi="Times New Roman" w:cs="Times New Roman"/>
          <w:sz w:val="24"/>
          <w:szCs w:val="24"/>
        </w:rPr>
      </w:pPr>
      <w:r w:rsidRPr="00ED3241">
        <w:rPr>
          <w:rFonts w:ascii="Times New Roman" w:hAnsi="Times New Roman" w:cs="Times New Roman"/>
          <w:sz w:val="24"/>
          <w:szCs w:val="24"/>
        </w:rPr>
        <w:t xml:space="preserve">социальных услуг центром социальных </w:t>
      </w:r>
    </w:p>
    <w:p w:rsidR="00C96806" w:rsidRPr="00ED3241" w:rsidRDefault="00C96806" w:rsidP="00ED3241">
      <w:pPr>
        <w:pStyle w:val="ConsPlusNormal"/>
        <w:spacing w:after="100"/>
        <w:ind w:left="9912"/>
        <w:jc w:val="both"/>
        <w:rPr>
          <w:rFonts w:ascii="Times New Roman" w:hAnsi="Times New Roman" w:cs="Times New Roman"/>
          <w:sz w:val="24"/>
          <w:szCs w:val="24"/>
        </w:rPr>
      </w:pPr>
      <w:r w:rsidRPr="00ED3241">
        <w:rPr>
          <w:rFonts w:ascii="Times New Roman" w:hAnsi="Times New Roman" w:cs="Times New Roman"/>
          <w:sz w:val="24"/>
          <w:szCs w:val="24"/>
        </w:rPr>
        <w:t>служб для семьи, детей и молодежи</w:t>
      </w:r>
    </w:p>
    <w:p w:rsidR="00C96806" w:rsidRPr="00ED3241" w:rsidRDefault="00C96806" w:rsidP="00ED3241">
      <w:pPr>
        <w:pStyle w:val="ConsPlusNormal"/>
        <w:spacing w:after="100"/>
        <w:jc w:val="both"/>
        <w:rPr>
          <w:rFonts w:ascii="Times New Roman" w:hAnsi="Times New Roman" w:cs="Times New Roman"/>
          <w:sz w:val="28"/>
          <w:szCs w:val="28"/>
        </w:rPr>
      </w:pPr>
    </w:p>
    <w:p w:rsidR="00C96806" w:rsidRPr="00ED3241" w:rsidRDefault="00C96806" w:rsidP="00ED3241">
      <w:pPr>
        <w:pStyle w:val="a9"/>
        <w:spacing w:after="100"/>
        <w:jc w:val="center"/>
        <w:rPr>
          <w:rFonts w:ascii="Times New Roman" w:hAnsi="Times New Roman" w:cs="Times New Roman"/>
          <w:b/>
          <w:sz w:val="24"/>
          <w:szCs w:val="24"/>
        </w:rPr>
      </w:pPr>
      <w:r w:rsidRPr="00ED3241">
        <w:rPr>
          <w:rFonts w:ascii="Times New Roman" w:hAnsi="Times New Roman" w:cs="Times New Roman"/>
          <w:b/>
          <w:color w:val="000000"/>
          <w:sz w:val="24"/>
          <w:szCs w:val="24"/>
        </w:rPr>
        <w:t xml:space="preserve">Состав, показатели </w:t>
      </w:r>
      <w:r w:rsidRPr="00ED3241">
        <w:rPr>
          <w:rFonts w:ascii="Times New Roman" w:hAnsi="Times New Roman" w:cs="Times New Roman"/>
          <w:b/>
          <w:sz w:val="24"/>
          <w:szCs w:val="24"/>
        </w:rPr>
        <w:t xml:space="preserve">качества и оценка результатов предоставления социальных услуг </w:t>
      </w:r>
    </w:p>
    <w:p w:rsidR="00C96806" w:rsidRPr="00ED3241" w:rsidRDefault="00C96806" w:rsidP="00ED3241">
      <w:pPr>
        <w:pStyle w:val="a9"/>
        <w:spacing w:after="100"/>
        <w:jc w:val="both"/>
        <w:rPr>
          <w:rFonts w:ascii="Times New Roman" w:hAnsi="Times New Roman" w:cs="Times New Roman"/>
          <w:sz w:val="24"/>
          <w:szCs w:val="24"/>
        </w:rPr>
      </w:pPr>
    </w:p>
    <w:tbl>
      <w:tblPr>
        <w:tblStyle w:val="a8"/>
        <w:tblW w:w="14951" w:type="dxa"/>
        <w:tblLayout w:type="fixed"/>
        <w:tblLook w:val="04A0" w:firstRow="1" w:lastRow="0" w:firstColumn="1" w:lastColumn="0" w:noHBand="0" w:noVBand="1"/>
      </w:tblPr>
      <w:tblGrid>
        <w:gridCol w:w="576"/>
        <w:gridCol w:w="3076"/>
        <w:gridCol w:w="4394"/>
        <w:gridCol w:w="4962"/>
        <w:gridCol w:w="1943"/>
      </w:tblGrid>
      <w:tr w:rsidR="00C96806" w:rsidRPr="00ED3241" w:rsidTr="00DC194D">
        <w:tc>
          <w:tcPr>
            <w:tcW w:w="576" w:type="dxa"/>
          </w:tcPr>
          <w:p w:rsidR="00C96806" w:rsidRPr="00ED3241" w:rsidRDefault="00C96806" w:rsidP="00ED3241">
            <w:pPr>
              <w:pStyle w:val="a9"/>
              <w:tabs>
                <w:tab w:val="left" w:pos="284"/>
              </w:tabs>
              <w:spacing w:after="100"/>
              <w:jc w:val="center"/>
              <w:rPr>
                <w:rFonts w:ascii="Times New Roman" w:hAnsi="Times New Roman" w:cs="Times New Roman"/>
                <w:b/>
                <w:sz w:val="24"/>
                <w:szCs w:val="24"/>
              </w:rPr>
            </w:pPr>
            <w:r w:rsidRPr="00ED3241">
              <w:rPr>
                <w:rFonts w:ascii="Times New Roman" w:hAnsi="Times New Roman" w:cs="Times New Roman"/>
                <w:b/>
                <w:sz w:val="24"/>
                <w:szCs w:val="24"/>
              </w:rPr>
              <w:t xml:space="preserve">№ </w:t>
            </w:r>
            <w:proofErr w:type="gramStart"/>
            <w:r w:rsidRPr="00ED3241">
              <w:rPr>
                <w:rFonts w:ascii="Times New Roman" w:hAnsi="Times New Roman" w:cs="Times New Roman"/>
                <w:b/>
                <w:sz w:val="24"/>
                <w:szCs w:val="24"/>
              </w:rPr>
              <w:t>п</w:t>
            </w:r>
            <w:proofErr w:type="gramEnd"/>
            <w:r w:rsidRPr="00ED3241">
              <w:rPr>
                <w:rFonts w:ascii="Times New Roman" w:hAnsi="Times New Roman" w:cs="Times New Roman"/>
                <w:b/>
                <w:sz w:val="24"/>
                <w:szCs w:val="24"/>
              </w:rPr>
              <w:t>/п</w:t>
            </w:r>
          </w:p>
        </w:tc>
        <w:tc>
          <w:tcPr>
            <w:tcW w:w="3076" w:type="dxa"/>
          </w:tcPr>
          <w:p w:rsidR="00C96806" w:rsidRPr="00ED3241" w:rsidRDefault="00C96806" w:rsidP="00ED3241">
            <w:pPr>
              <w:pStyle w:val="a9"/>
              <w:tabs>
                <w:tab w:val="left" w:pos="284"/>
              </w:tabs>
              <w:spacing w:after="100"/>
              <w:jc w:val="center"/>
              <w:rPr>
                <w:rFonts w:ascii="Times New Roman" w:hAnsi="Times New Roman" w:cs="Times New Roman"/>
                <w:b/>
                <w:sz w:val="24"/>
                <w:szCs w:val="24"/>
              </w:rPr>
            </w:pPr>
            <w:r w:rsidRPr="00ED3241">
              <w:rPr>
                <w:rFonts w:ascii="Times New Roman" w:hAnsi="Times New Roman" w:cs="Times New Roman"/>
                <w:b/>
                <w:sz w:val="24"/>
                <w:szCs w:val="24"/>
              </w:rPr>
              <w:t>Наименование социальной услуги</w:t>
            </w:r>
          </w:p>
        </w:tc>
        <w:tc>
          <w:tcPr>
            <w:tcW w:w="4394" w:type="dxa"/>
          </w:tcPr>
          <w:p w:rsidR="00C96806" w:rsidRPr="00ED3241" w:rsidRDefault="00C96806" w:rsidP="00ED3241">
            <w:pPr>
              <w:pStyle w:val="a9"/>
              <w:tabs>
                <w:tab w:val="left" w:pos="284"/>
              </w:tabs>
              <w:spacing w:after="100"/>
              <w:jc w:val="center"/>
              <w:rPr>
                <w:rFonts w:ascii="Times New Roman" w:hAnsi="Times New Roman" w:cs="Times New Roman"/>
                <w:b/>
                <w:sz w:val="24"/>
                <w:szCs w:val="24"/>
              </w:rPr>
            </w:pPr>
            <w:r w:rsidRPr="00ED3241">
              <w:rPr>
                <w:rFonts w:ascii="Times New Roman" w:hAnsi="Times New Roman" w:cs="Times New Roman"/>
                <w:b/>
                <w:sz w:val="24"/>
                <w:szCs w:val="24"/>
              </w:rPr>
              <w:t>Описание социальной услуги, в том числе ее объем</w:t>
            </w:r>
          </w:p>
        </w:tc>
        <w:tc>
          <w:tcPr>
            <w:tcW w:w="4962" w:type="dxa"/>
          </w:tcPr>
          <w:p w:rsidR="00C96806" w:rsidRPr="00ED3241" w:rsidRDefault="00C96806" w:rsidP="00ED3241">
            <w:pPr>
              <w:pStyle w:val="a9"/>
              <w:spacing w:after="100"/>
              <w:jc w:val="center"/>
              <w:rPr>
                <w:rFonts w:ascii="Times New Roman" w:hAnsi="Times New Roman" w:cs="Times New Roman"/>
                <w:b/>
                <w:sz w:val="24"/>
                <w:szCs w:val="24"/>
              </w:rPr>
            </w:pPr>
            <w:r w:rsidRPr="00ED3241">
              <w:rPr>
                <w:rFonts w:ascii="Times New Roman" w:hAnsi="Times New Roman" w:cs="Times New Roman"/>
                <w:b/>
                <w:sz w:val="24"/>
                <w:szCs w:val="24"/>
              </w:rPr>
              <w:t>Показатели качества и оценка результатов предоставления социальной услуги</w:t>
            </w:r>
          </w:p>
          <w:p w:rsidR="00C96806" w:rsidRPr="00ED3241" w:rsidRDefault="00C96806" w:rsidP="00ED3241">
            <w:pPr>
              <w:pStyle w:val="a9"/>
              <w:tabs>
                <w:tab w:val="left" w:pos="284"/>
              </w:tabs>
              <w:spacing w:after="100"/>
              <w:jc w:val="center"/>
              <w:rPr>
                <w:rFonts w:ascii="Times New Roman" w:hAnsi="Times New Roman" w:cs="Times New Roman"/>
                <w:b/>
                <w:sz w:val="24"/>
                <w:szCs w:val="24"/>
              </w:rPr>
            </w:pPr>
          </w:p>
        </w:tc>
        <w:tc>
          <w:tcPr>
            <w:tcW w:w="1943" w:type="dxa"/>
          </w:tcPr>
          <w:p w:rsidR="00C96806" w:rsidRPr="00ED3241" w:rsidRDefault="00C96806" w:rsidP="00ED3241">
            <w:pPr>
              <w:pStyle w:val="a9"/>
              <w:tabs>
                <w:tab w:val="left" w:pos="284"/>
              </w:tabs>
              <w:spacing w:after="100"/>
              <w:jc w:val="center"/>
              <w:rPr>
                <w:rFonts w:ascii="Times New Roman" w:hAnsi="Times New Roman" w:cs="Times New Roman"/>
                <w:b/>
                <w:sz w:val="24"/>
                <w:szCs w:val="24"/>
              </w:rPr>
            </w:pPr>
            <w:r w:rsidRPr="00ED3241">
              <w:rPr>
                <w:rFonts w:ascii="Times New Roman" w:hAnsi="Times New Roman" w:cs="Times New Roman"/>
                <w:b/>
                <w:sz w:val="24"/>
                <w:szCs w:val="24"/>
              </w:rPr>
              <w:t>Сроки предоставления социальной услуги</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b/>
                <w:sz w:val="24"/>
                <w:szCs w:val="24"/>
              </w:rPr>
            </w:pPr>
            <w:r w:rsidRPr="00ED3241">
              <w:rPr>
                <w:rFonts w:ascii="Times New Roman" w:hAnsi="Times New Roman" w:cs="Times New Roman"/>
                <w:b/>
                <w:sz w:val="24"/>
                <w:szCs w:val="24"/>
              </w:rPr>
              <w:t>1</w:t>
            </w:r>
          </w:p>
        </w:tc>
        <w:tc>
          <w:tcPr>
            <w:tcW w:w="14375" w:type="dxa"/>
            <w:gridSpan w:val="4"/>
          </w:tcPr>
          <w:p w:rsidR="00C96806" w:rsidRPr="00ED3241" w:rsidRDefault="00C96806" w:rsidP="00ED3241">
            <w:pPr>
              <w:pStyle w:val="a9"/>
              <w:tabs>
                <w:tab w:val="left" w:pos="284"/>
              </w:tabs>
              <w:spacing w:after="100"/>
              <w:jc w:val="center"/>
              <w:rPr>
                <w:rFonts w:ascii="Times New Roman" w:hAnsi="Times New Roman" w:cs="Times New Roman"/>
                <w:b/>
                <w:sz w:val="24"/>
                <w:szCs w:val="24"/>
              </w:rPr>
            </w:pPr>
            <w:r w:rsidRPr="00ED3241">
              <w:rPr>
                <w:rFonts w:ascii="Times New Roman" w:hAnsi="Times New Roman" w:cs="Times New Roman"/>
                <w:b/>
                <w:color w:val="000000"/>
                <w:sz w:val="24"/>
                <w:szCs w:val="24"/>
              </w:rPr>
              <w:t>Социально-медицинские услуги</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1.1</w:t>
            </w:r>
          </w:p>
        </w:tc>
        <w:tc>
          <w:tcPr>
            <w:tcW w:w="3076" w:type="dxa"/>
          </w:tcPr>
          <w:p w:rsidR="00C96806" w:rsidRPr="00ED3241" w:rsidRDefault="00C96806" w:rsidP="00ED3241">
            <w:pPr>
              <w:pStyle w:val="a9"/>
              <w:spacing w:after="100"/>
              <w:jc w:val="both"/>
              <w:rPr>
                <w:rFonts w:ascii="Times New Roman" w:hAnsi="Times New Roman" w:cs="Times New Roman"/>
                <w:color w:val="000000"/>
                <w:sz w:val="24"/>
                <w:szCs w:val="24"/>
              </w:rPr>
            </w:pPr>
            <w:r w:rsidRPr="00ED3241">
              <w:rPr>
                <w:rFonts w:ascii="Times New Roman" w:hAnsi="Times New Roman" w:cs="Times New Roman"/>
                <w:color w:val="000000"/>
                <w:sz w:val="24"/>
                <w:szCs w:val="24"/>
              </w:rP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для выявления отклонений в состоянии их здоровья).</w:t>
            </w:r>
          </w:p>
        </w:tc>
        <w:tc>
          <w:tcPr>
            <w:tcW w:w="4394"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предоставляется по мере необходимости и предусматривает дачу разъяснений, рекомендаций получателям социальных услуг в правильном понимании и решении стоящих перед ними конкретных медицинских проблем; мероприятия должны обеспечивать оказание квалифицированной помощи получателям социальных услуг в правильном понимании и решении стоящих перед ними конкретных проблем, связанных с сохранением здоровья</w:t>
            </w:r>
          </w:p>
        </w:tc>
        <w:tc>
          <w:tcPr>
            <w:tcW w:w="4962" w:type="dxa"/>
          </w:tcPr>
          <w:p w:rsidR="00C96806" w:rsidRPr="00ED3241" w:rsidRDefault="00C96806" w:rsidP="00ED3241">
            <w:pPr>
              <w:pStyle w:val="ConsPlusNormal"/>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 xml:space="preserve">удовлетворенность получателей социальных услуг </w:t>
            </w:r>
            <w:proofErr w:type="gramStart"/>
            <w:r w:rsidRPr="00ED3241">
              <w:rPr>
                <w:rFonts w:ascii="Times New Roman" w:hAnsi="Times New Roman" w:cs="Times New Roman"/>
                <w:sz w:val="24"/>
                <w:szCs w:val="24"/>
              </w:rPr>
              <w:t>в</w:t>
            </w:r>
            <w:proofErr w:type="gramEnd"/>
            <w:r w:rsidRPr="00ED3241">
              <w:rPr>
                <w:rFonts w:ascii="Times New Roman" w:hAnsi="Times New Roman" w:cs="Times New Roman"/>
                <w:sz w:val="24"/>
                <w:szCs w:val="24"/>
              </w:rPr>
              <w:t xml:space="preserve"> оказанных социальных услуга</w:t>
            </w:r>
          </w:p>
        </w:tc>
        <w:tc>
          <w:tcPr>
            <w:tcW w:w="1943"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t>в срок, определенный индивидуальной программой получателя социальных услуг</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b/>
                <w:sz w:val="24"/>
                <w:szCs w:val="24"/>
              </w:rPr>
            </w:pPr>
            <w:r w:rsidRPr="00ED3241">
              <w:rPr>
                <w:rFonts w:ascii="Times New Roman" w:hAnsi="Times New Roman" w:cs="Times New Roman"/>
                <w:b/>
                <w:sz w:val="24"/>
                <w:szCs w:val="24"/>
              </w:rPr>
              <w:t>2</w:t>
            </w:r>
          </w:p>
        </w:tc>
        <w:tc>
          <w:tcPr>
            <w:tcW w:w="14375" w:type="dxa"/>
            <w:gridSpan w:val="4"/>
          </w:tcPr>
          <w:p w:rsidR="00C96806" w:rsidRPr="00ED3241" w:rsidRDefault="00C96806" w:rsidP="00ED3241">
            <w:pPr>
              <w:pStyle w:val="a9"/>
              <w:tabs>
                <w:tab w:val="left" w:pos="284"/>
              </w:tabs>
              <w:spacing w:after="100"/>
              <w:jc w:val="center"/>
              <w:rPr>
                <w:rFonts w:ascii="Times New Roman" w:hAnsi="Times New Roman" w:cs="Times New Roman"/>
                <w:b/>
                <w:sz w:val="24"/>
                <w:szCs w:val="24"/>
              </w:rPr>
            </w:pPr>
            <w:r w:rsidRPr="00ED3241">
              <w:rPr>
                <w:rFonts w:ascii="Times New Roman" w:hAnsi="Times New Roman" w:cs="Times New Roman"/>
                <w:b/>
                <w:color w:val="000000"/>
                <w:sz w:val="24"/>
                <w:szCs w:val="24"/>
              </w:rPr>
              <w:t>Социально-психологические услуги</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2.1</w:t>
            </w:r>
          </w:p>
        </w:tc>
        <w:tc>
          <w:tcPr>
            <w:tcW w:w="3076" w:type="dxa"/>
          </w:tcPr>
          <w:p w:rsidR="00C96806" w:rsidRPr="00ED3241" w:rsidRDefault="00C96806" w:rsidP="00ED3241">
            <w:pPr>
              <w:pStyle w:val="a9"/>
              <w:spacing w:after="100"/>
              <w:jc w:val="both"/>
              <w:rPr>
                <w:rFonts w:ascii="Times New Roman" w:hAnsi="Times New Roman" w:cs="Times New Roman"/>
                <w:color w:val="000000"/>
                <w:sz w:val="24"/>
                <w:szCs w:val="24"/>
              </w:rPr>
            </w:pPr>
            <w:r w:rsidRPr="00ED3241">
              <w:rPr>
                <w:rFonts w:ascii="Times New Roman" w:hAnsi="Times New Roman" w:cs="Times New Roman"/>
                <w:color w:val="000000"/>
                <w:sz w:val="24"/>
                <w:szCs w:val="24"/>
              </w:rPr>
              <w:t xml:space="preserve">социально-психологическое консультирование, в том числе по вопросам </w:t>
            </w:r>
            <w:r w:rsidRPr="00ED3241">
              <w:rPr>
                <w:rFonts w:ascii="Times New Roman" w:hAnsi="Times New Roman" w:cs="Times New Roman"/>
                <w:color w:val="000000"/>
                <w:sz w:val="24"/>
                <w:szCs w:val="24"/>
              </w:rPr>
              <w:lastRenderedPageBreak/>
              <w:t>внутрисемейных отношений</w:t>
            </w:r>
          </w:p>
        </w:tc>
        <w:tc>
          <w:tcPr>
            <w:tcW w:w="4394"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 xml:space="preserve">предусматривает получение от получателей социальных услуг информации об их проблемах, обсуждение с ними этих проблем для </w:t>
            </w:r>
            <w:r w:rsidRPr="00ED3241">
              <w:rPr>
                <w:rFonts w:ascii="Times New Roman" w:hAnsi="Times New Roman" w:cs="Times New Roman"/>
                <w:sz w:val="24"/>
                <w:szCs w:val="24"/>
              </w:rPr>
              <w:lastRenderedPageBreak/>
              <w:t>раскрытия и мобилизации внутрисемейных ресурсов и последующего решения социально-психологических проблем; должно обеспечить оказание получателям социальных услуг квалифицированной помощи по налаживанию межличностных отношений, в том числе для предупреждения и преодоления семейных конфликтов</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lastRenderedPageBreak/>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w:t>
            </w:r>
            <w:r w:rsidRPr="00ED3241">
              <w:rPr>
                <w:rFonts w:ascii="Times New Roman" w:eastAsia="Times New Roman" w:hAnsi="Times New Roman" w:cs="Times New Roman"/>
                <w:color w:val="000000"/>
                <w:sz w:val="24"/>
                <w:szCs w:val="24"/>
              </w:rPr>
              <w:lastRenderedPageBreak/>
              <w:t xml:space="preserve">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 xml:space="preserve">удовлетворенность получателей социальных услуг </w:t>
            </w:r>
            <w:proofErr w:type="gramStart"/>
            <w:r w:rsidRPr="00ED3241">
              <w:rPr>
                <w:rFonts w:ascii="Times New Roman" w:hAnsi="Times New Roman" w:cs="Times New Roman"/>
                <w:sz w:val="24"/>
                <w:szCs w:val="24"/>
              </w:rPr>
              <w:t>в</w:t>
            </w:r>
            <w:proofErr w:type="gramEnd"/>
            <w:r w:rsidRPr="00ED3241">
              <w:rPr>
                <w:rFonts w:ascii="Times New Roman" w:hAnsi="Times New Roman" w:cs="Times New Roman"/>
                <w:sz w:val="24"/>
                <w:szCs w:val="24"/>
              </w:rPr>
              <w:t xml:space="preserve"> оказанных социальных услуга</w:t>
            </w:r>
          </w:p>
        </w:tc>
        <w:tc>
          <w:tcPr>
            <w:tcW w:w="1943"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 xml:space="preserve">в срок, определенный индивидуальной программой </w:t>
            </w:r>
            <w:r w:rsidRPr="00ED3241">
              <w:rPr>
                <w:rFonts w:ascii="Times New Roman" w:hAnsi="Times New Roman" w:cs="Times New Roman"/>
                <w:sz w:val="24"/>
                <w:szCs w:val="24"/>
              </w:rPr>
              <w:lastRenderedPageBreak/>
              <w:t>получателя социальных услуг</w:t>
            </w:r>
          </w:p>
          <w:p w:rsidR="00C96806" w:rsidRPr="00ED3241" w:rsidRDefault="00C96806" w:rsidP="00ED3241">
            <w:pPr>
              <w:pStyle w:val="a9"/>
              <w:tabs>
                <w:tab w:val="left" w:pos="284"/>
              </w:tabs>
              <w:spacing w:after="100"/>
              <w:jc w:val="both"/>
              <w:rPr>
                <w:rFonts w:ascii="Times New Roman" w:hAnsi="Times New Roman" w:cs="Times New Roman"/>
                <w:sz w:val="24"/>
                <w:szCs w:val="24"/>
              </w:rPr>
            </w:pP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2.2</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4394"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предусматривает беседы, общение, выслушивание, подбадривание, мобилизацию активности, психологическую поддержку жизненного тонуса, а также психологическое консультировании, включающее обсуждение проблем для содействия в мобилизации внутренних ресурсов для последующего их решения и выхода из кризисной ситуации; должна помочь получателю социальных услуг раскрыть и мобилизовать внутренние ресурсы, решить возникшие социально-психологические проблемы</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 xml:space="preserve">удовлетворенность получателей социальных услуг </w:t>
            </w:r>
            <w:proofErr w:type="gramStart"/>
            <w:r w:rsidRPr="00ED3241">
              <w:rPr>
                <w:rFonts w:ascii="Times New Roman" w:hAnsi="Times New Roman" w:cs="Times New Roman"/>
                <w:sz w:val="24"/>
                <w:szCs w:val="24"/>
              </w:rPr>
              <w:t>в</w:t>
            </w:r>
            <w:proofErr w:type="gramEnd"/>
            <w:r w:rsidRPr="00ED3241">
              <w:rPr>
                <w:rFonts w:ascii="Times New Roman" w:hAnsi="Times New Roman" w:cs="Times New Roman"/>
                <w:sz w:val="24"/>
                <w:szCs w:val="24"/>
              </w:rPr>
              <w:t xml:space="preserve"> оказанных социальных услуга</w:t>
            </w:r>
          </w:p>
        </w:tc>
        <w:tc>
          <w:tcPr>
            <w:tcW w:w="1943"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t>в срок, определенный индивидуальной программой получателя социальных услуг</w:t>
            </w:r>
          </w:p>
          <w:p w:rsidR="00C96806" w:rsidRPr="00ED3241" w:rsidRDefault="00C96806" w:rsidP="00ED3241">
            <w:pPr>
              <w:pStyle w:val="a9"/>
              <w:tabs>
                <w:tab w:val="left" w:pos="284"/>
              </w:tabs>
              <w:spacing w:after="100"/>
              <w:jc w:val="both"/>
              <w:rPr>
                <w:rFonts w:ascii="Times New Roman" w:hAnsi="Times New Roman" w:cs="Times New Roman"/>
                <w:sz w:val="24"/>
                <w:szCs w:val="24"/>
              </w:rPr>
            </w:pP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2.3</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оказание консультационной психологической помощи анонимно, в том числе с использованием телефона доверия</w:t>
            </w:r>
          </w:p>
        </w:tc>
        <w:tc>
          <w:tcPr>
            <w:tcW w:w="4394" w:type="dxa"/>
          </w:tcPr>
          <w:p w:rsidR="00C96806" w:rsidRPr="00ED3241" w:rsidRDefault="00C96806" w:rsidP="00ED3241">
            <w:pPr>
              <w:pStyle w:val="a9"/>
              <w:spacing w:after="100"/>
              <w:jc w:val="both"/>
              <w:rPr>
                <w:rFonts w:ascii="Times New Roman" w:eastAsia="Times New Roman" w:hAnsi="Times New Roman" w:cs="Times New Roman"/>
                <w:color w:val="000000"/>
                <w:sz w:val="24"/>
                <w:szCs w:val="24"/>
              </w:rPr>
            </w:pPr>
            <w:r w:rsidRPr="00ED3241">
              <w:rPr>
                <w:rFonts w:ascii="Times New Roman" w:eastAsia="Times New Roman" w:hAnsi="Times New Roman" w:cs="Times New Roman"/>
                <w:color w:val="000000"/>
                <w:sz w:val="24"/>
                <w:szCs w:val="24"/>
              </w:rP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 xml:space="preserve">удовлетворенность получателей социальных услуг </w:t>
            </w:r>
            <w:proofErr w:type="gramStart"/>
            <w:r w:rsidRPr="00ED3241">
              <w:rPr>
                <w:rFonts w:ascii="Times New Roman" w:hAnsi="Times New Roman" w:cs="Times New Roman"/>
                <w:sz w:val="24"/>
                <w:szCs w:val="24"/>
              </w:rPr>
              <w:t>в</w:t>
            </w:r>
            <w:proofErr w:type="gramEnd"/>
            <w:r w:rsidRPr="00ED3241">
              <w:rPr>
                <w:rFonts w:ascii="Times New Roman" w:hAnsi="Times New Roman" w:cs="Times New Roman"/>
                <w:sz w:val="24"/>
                <w:szCs w:val="24"/>
              </w:rPr>
              <w:t xml:space="preserve"> оказанных </w:t>
            </w:r>
            <w:r w:rsidRPr="00ED3241">
              <w:rPr>
                <w:rFonts w:ascii="Times New Roman" w:hAnsi="Times New Roman" w:cs="Times New Roman"/>
                <w:sz w:val="24"/>
                <w:szCs w:val="24"/>
              </w:rPr>
              <w:lastRenderedPageBreak/>
              <w:t>социальных услуга</w:t>
            </w:r>
          </w:p>
        </w:tc>
        <w:tc>
          <w:tcPr>
            <w:tcW w:w="1943"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в срок, определенный индивидуальной программой получателя социальных услуг</w:t>
            </w:r>
          </w:p>
          <w:p w:rsidR="00C96806" w:rsidRPr="00ED3241" w:rsidRDefault="00C96806" w:rsidP="00ED3241">
            <w:pPr>
              <w:pStyle w:val="a9"/>
              <w:tabs>
                <w:tab w:val="left" w:pos="284"/>
              </w:tabs>
              <w:spacing w:after="100"/>
              <w:jc w:val="both"/>
              <w:rPr>
                <w:rFonts w:ascii="Times New Roman" w:hAnsi="Times New Roman" w:cs="Times New Roman"/>
                <w:sz w:val="24"/>
                <w:szCs w:val="24"/>
              </w:rPr>
            </w:pP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2.4</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социально-психологический патронаж</w:t>
            </w:r>
          </w:p>
        </w:tc>
        <w:tc>
          <w:tcPr>
            <w:tcW w:w="4394"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proofErr w:type="gramStart"/>
            <w:r w:rsidRPr="00ED3241">
              <w:rPr>
                <w:rFonts w:ascii="Times New Roman" w:eastAsia="Times New Roman" w:hAnsi="Times New Roman" w:cs="Times New Roman"/>
                <w:color w:val="000000"/>
                <w:sz w:val="24"/>
                <w:szCs w:val="24"/>
              </w:rPr>
              <w:t xml:space="preserve">предусматривает систематическое наблюдение за получателем социальной услуги для выявления ситуации психологического дискомфорта, конфликтных и других ситуаций; </w:t>
            </w:r>
            <w:r w:rsidRPr="00ED3241">
              <w:rPr>
                <w:rFonts w:ascii="Times New Roman" w:hAnsi="Times New Roman" w:cs="Times New Roman"/>
                <w:sz w:val="24"/>
                <w:szCs w:val="24"/>
              </w:rPr>
              <w:t>должен на основе систематического наблюдения за получателями социальных услуг обеспечивать своевременное выявление ситуаций психического дискомфорта, личностного (</w:t>
            </w:r>
            <w:proofErr w:type="spellStart"/>
            <w:r w:rsidRPr="00ED3241">
              <w:rPr>
                <w:rFonts w:ascii="Times New Roman" w:hAnsi="Times New Roman" w:cs="Times New Roman"/>
                <w:sz w:val="24"/>
                <w:szCs w:val="24"/>
              </w:rPr>
              <w:t>внутриличностного</w:t>
            </w:r>
            <w:proofErr w:type="spellEnd"/>
            <w:r w:rsidRPr="00ED3241">
              <w:rPr>
                <w:rFonts w:ascii="Times New Roman" w:hAnsi="Times New Roman" w:cs="Times New Roman"/>
                <w:sz w:val="24"/>
                <w:szCs w:val="24"/>
              </w:rPr>
              <w:t>) или межличностного конфликта и других ситуаций, ухудшающих условия жизнедеятельности получателей социальных услуг, в целях оказания им необходимых социально-психологических услуг</w:t>
            </w:r>
            <w:proofErr w:type="gramEnd"/>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 xml:space="preserve">удовлетворенность получателей социальных услуг </w:t>
            </w:r>
            <w:proofErr w:type="gramStart"/>
            <w:r w:rsidRPr="00ED3241">
              <w:rPr>
                <w:rFonts w:ascii="Times New Roman" w:hAnsi="Times New Roman" w:cs="Times New Roman"/>
                <w:sz w:val="24"/>
                <w:szCs w:val="24"/>
              </w:rPr>
              <w:t>в</w:t>
            </w:r>
            <w:proofErr w:type="gramEnd"/>
            <w:r w:rsidRPr="00ED3241">
              <w:rPr>
                <w:rFonts w:ascii="Times New Roman" w:hAnsi="Times New Roman" w:cs="Times New Roman"/>
                <w:sz w:val="24"/>
                <w:szCs w:val="24"/>
              </w:rPr>
              <w:t xml:space="preserve"> оказанных социальных услуга</w:t>
            </w:r>
          </w:p>
        </w:tc>
        <w:tc>
          <w:tcPr>
            <w:tcW w:w="1943"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t>в срок, определенный индивидуальной программой получателя социальных услуг</w:t>
            </w:r>
          </w:p>
          <w:p w:rsidR="00C96806" w:rsidRPr="00ED3241" w:rsidRDefault="00C96806" w:rsidP="00ED3241">
            <w:pPr>
              <w:pStyle w:val="a9"/>
              <w:tabs>
                <w:tab w:val="left" w:pos="284"/>
              </w:tabs>
              <w:spacing w:after="100"/>
              <w:jc w:val="both"/>
              <w:rPr>
                <w:rFonts w:ascii="Times New Roman" w:hAnsi="Times New Roman" w:cs="Times New Roman"/>
                <w:sz w:val="24"/>
                <w:szCs w:val="24"/>
              </w:rPr>
            </w:pP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b/>
                <w:sz w:val="24"/>
                <w:szCs w:val="24"/>
              </w:rPr>
            </w:pPr>
            <w:r w:rsidRPr="00ED3241">
              <w:rPr>
                <w:rFonts w:ascii="Times New Roman" w:hAnsi="Times New Roman" w:cs="Times New Roman"/>
                <w:b/>
                <w:sz w:val="24"/>
                <w:szCs w:val="24"/>
              </w:rPr>
              <w:t>3</w:t>
            </w:r>
          </w:p>
        </w:tc>
        <w:tc>
          <w:tcPr>
            <w:tcW w:w="14375" w:type="dxa"/>
            <w:gridSpan w:val="4"/>
          </w:tcPr>
          <w:p w:rsidR="00C96806" w:rsidRPr="00ED3241" w:rsidRDefault="00C96806" w:rsidP="00ED3241">
            <w:pPr>
              <w:pStyle w:val="a9"/>
              <w:tabs>
                <w:tab w:val="left" w:pos="284"/>
              </w:tabs>
              <w:spacing w:after="100"/>
              <w:jc w:val="center"/>
              <w:rPr>
                <w:rFonts w:ascii="Times New Roman" w:hAnsi="Times New Roman" w:cs="Times New Roman"/>
                <w:b/>
                <w:sz w:val="24"/>
                <w:szCs w:val="24"/>
              </w:rPr>
            </w:pPr>
            <w:r w:rsidRPr="00ED3241">
              <w:rPr>
                <w:rFonts w:ascii="Times New Roman" w:hAnsi="Times New Roman" w:cs="Times New Roman"/>
                <w:b/>
                <w:color w:val="000000"/>
                <w:sz w:val="24"/>
                <w:szCs w:val="24"/>
              </w:rPr>
              <w:t>Социально-педагогические услуги</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3.1</w:t>
            </w:r>
          </w:p>
        </w:tc>
        <w:tc>
          <w:tcPr>
            <w:tcW w:w="3076" w:type="dxa"/>
          </w:tcPr>
          <w:p w:rsidR="00C96806" w:rsidRPr="00ED3241" w:rsidRDefault="00C96806" w:rsidP="00ED3241">
            <w:pPr>
              <w:pStyle w:val="a9"/>
              <w:spacing w:after="100"/>
              <w:jc w:val="both"/>
              <w:rPr>
                <w:rFonts w:ascii="Times New Roman" w:hAnsi="Times New Roman" w:cs="Times New Roman"/>
                <w:color w:val="000000"/>
                <w:sz w:val="24"/>
                <w:szCs w:val="24"/>
              </w:rPr>
            </w:pPr>
            <w:r w:rsidRPr="00ED3241">
              <w:rPr>
                <w:rFonts w:ascii="Times New Roman" w:hAnsi="Times New Roman" w:cs="Times New Roman"/>
                <w:color w:val="000000"/>
                <w:sz w:val="24"/>
                <w:szCs w:val="24"/>
              </w:rPr>
              <w:t>обучение родственников практическим навыкам общего ухода за тяжелобольными получателями социальных услуг</w:t>
            </w:r>
          </w:p>
        </w:tc>
        <w:tc>
          <w:tcPr>
            <w:tcW w:w="4394" w:type="dxa"/>
          </w:tcPr>
          <w:p w:rsidR="00C96806" w:rsidRPr="00ED3241" w:rsidRDefault="00C96806" w:rsidP="00ED3241">
            <w:pPr>
              <w:spacing w:after="100"/>
              <w:rPr>
                <w:rFonts w:ascii="Times New Roman" w:hAnsi="Times New Roman" w:cs="Times New Roman"/>
                <w:sz w:val="24"/>
                <w:szCs w:val="24"/>
              </w:rPr>
            </w:pPr>
            <w:r w:rsidRPr="00ED3241">
              <w:rPr>
                <w:rFonts w:ascii="Times New Roman" w:hAnsi="Times New Roman" w:cs="Times New Roman"/>
                <w:color w:val="000000"/>
                <w:sz w:val="24"/>
                <w:szCs w:val="24"/>
              </w:rPr>
              <w:t>включает в себя консультирование, отработку практических навыков</w:t>
            </w:r>
          </w:p>
          <w:p w:rsidR="00C96806" w:rsidRPr="00ED3241" w:rsidRDefault="00C96806" w:rsidP="00ED3241">
            <w:pPr>
              <w:pStyle w:val="a9"/>
              <w:tabs>
                <w:tab w:val="left" w:pos="284"/>
              </w:tabs>
              <w:spacing w:after="100"/>
              <w:jc w:val="both"/>
              <w:rPr>
                <w:rFonts w:ascii="Times New Roman" w:hAnsi="Times New Roman" w:cs="Times New Roman"/>
                <w:sz w:val="24"/>
                <w:szCs w:val="24"/>
              </w:rPr>
            </w:pPr>
          </w:p>
        </w:tc>
        <w:tc>
          <w:tcPr>
            <w:tcW w:w="4962"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 xml:space="preserve">удовлетворенность получателей социальных услуг </w:t>
            </w:r>
            <w:proofErr w:type="gramStart"/>
            <w:r w:rsidRPr="00ED3241">
              <w:rPr>
                <w:rFonts w:ascii="Times New Roman" w:hAnsi="Times New Roman" w:cs="Times New Roman"/>
                <w:sz w:val="24"/>
                <w:szCs w:val="24"/>
              </w:rPr>
              <w:t>в</w:t>
            </w:r>
            <w:proofErr w:type="gramEnd"/>
            <w:r w:rsidRPr="00ED3241">
              <w:rPr>
                <w:rFonts w:ascii="Times New Roman" w:hAnsi="Times New Roman" w:cs="Times New Roman"/>
                <w:sz w:val="24"/>
                <w:szCs w:val="24"/>
              </w:rPr>
              <w:t xml:space="preserve"> оказанных социальных услуга</w:t>
            </w:r>
          </w:p>
        </w:tc>
        <w:tc>
          <w:tcPr>
            <w:tcW w:w="1943"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t>в срок, определенный индивидуальной программой получателя социальных услуг</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3.2</w:t>
            </w:r>
          </w:p>
        </w:tc>
        <w:tc>
          <w:tcPr>
            <w:tcW w:w="3076" w:type="dxa"/>
          </w:tcPr>
          <w:p w:rsidR="00C96806" w:rsidRPr="00ED3241" w:rsidRDefault="00C96806" w:rsidP="00ED3241">
            <w:pPr>
              <w:pStyle w:val="a9"/>
              <w:spacing w:after="100"/>
              <w:jc w:val="both"/>
              <w:rPr>
                <w:rFonts w:ascii="Times New Roman" w:hAnsi="Times New Roman" w:cs="Times New Roman"/>
                <w:color w:val="000000"/>
                <w:sz w:val="24"/>
                <w:szCs w:val="24"/>
              </w:rPr>
            </w:pPr>
            <w:r w:rsidRPr="00ED3241">
              <w:rPr>
                <w:rFonts w:ascii="Times New Roman" w:hAnsi="Times New Roman" w:cs="Times New Roman"/>
                <w:color w:val="000000"/>
                <w:sz w:val="24"/>
                <w:szCs w:val="24"/>
              </w:rPr>
              <w:t xml:space="preserve">организация помощи родителям или законным представителям детей-инвалидов, воспитываемых </w:t>
            </w:r>
            <w:r w:rsidRPr="00ED3241">
              <w:rPr>
                <w:rFonts w:ascii="Times New Roman" w:hAnsi="Times New Roman" w:cs="Times New Roman"/>
                <w:color w:val="000000"/>
                <w:sz w:val="24"/>
                <w:szCs w:val="24"/>
              </w:rPr>
              <w:lastRenderedPageBreak/>
              <w:t>дома, в обучении таких детей навыкам самообслуживания, общения и контроля, направленным на развитие личности</w:t>
            </w:r>
          </w:p>
        </w:tc>
        <w:tc>
          <w:tcPr>
            <w:tcW w:w="4394" w:type="dxa"/>
          </w:tcPr>
          <w:p w:rsidR="00C96806" w:rsidRPr="00ED3241" w:rsidRDefault="00C96806" w:rsidP="00ED3241">
            <w:pPr>
              <w:spacing w:after="100"/>
              <w:rPr>
                <w:rFonts w:ascii="Times New Roman" w:hAnsi="Times New Roman" w:cs="Times New Roman"/>
                <w:sz w:val="24"/>
                <w:szCs w:val="24"/>
              </w:rPr>
            </w:pPr>
            <w:r w:rsidRPr="00ED3241">
              <w:rPr>
                <w:rFonts w:ascii="Times New Roman" w:hAnsi="Times New Roman" w:cs="Times New Roman"/>
                <w:color w:val="000000"/>
                <w:sz w:val="24"/>
                <w:szCs w:val="24"/>
              </w:rPr>
              <w:lastRenderedPageBreak/>
              <w:t>включает в себя консультирование, отработку практических навыков</w:t>
            </w:r>
          </w:p>
          <w:p w:rsidR="00C96806" w:rsidRPr="00ED3241" w:rsidRDefault="00C96806" w:rsidP="00ED3241">
            <w:pPr>
              <w:pStyle w:val="a9"/>
              <w:tabs>
                <w:tab w:val="left" w:pos="284"/>
              </w:tabs>
              <w:spacing w:after="100"/>
              <w:jc w:val="both"/>
              <w:rPr>
                <w:rFonts w:ascii="Times New Roman" w:hAnsi="Times New Roman" w:cs="Times New Roman"/>
                <w:sz w:val="24"/>
                <w:szCs w:val="24"/>
              </w:rPr>
            </w:pPr>
          </w:p>
        </w:tc>
        <w:tc>
          <w:tcPr>
            <w:tcW w:w="4962"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w:t>
            </w:r>
            <w:r w:rsidRPr="00ED3241">
              <w:rPr>
                <w:rFonts w:ascii="Times New Roman" w:eastAsia="Times New Roman" w:hAnsi="Times New Roman" w:cs="Times New Roman"/>
                <w:color w:val="000000"/>
                <w:sz w:val="24"/>
                <w:szCs w:val="24"/>
              </w:rPr>
              <w:lastRenderedPageBreak/>
              <w:t xml:space="preserve">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удовлетворенность получателей социальных услуг в оказанных социальных услугах</w:t>
            </w:r>
          </w:p>
        </w:tc>
        <w:tc>
          <w:tcPr>
            <w:tcW w:w="1943"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 xml:space="preserve">в срок, определенный индивидуальной программой </w:t>
            </w:r>
            <w:r w:rsidRPr="00ED3241">
              <w:rPr>
                <w:rFonts w:ascii="Times New Roman" w:hAnsi="Times New Roman" w:cs="Times New Roman"/>
                <w:sz w:val="24"/>
                <w:szCs w:val="24"/>
              </w:rPr>
              <w:lastRenderedPageBreak/>
              <w:t>получателя социальных услуг</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4</w:t>
            </w:r>
          </w:p>
        </w:tc>
        <w:tc>
          <w:tcPr>
            <w:tcW w:w="14375" w:type="dxa"/>
            <w:gridSpan w:val="4"/>
          </w:tcPr>
          <w:p w:rsidR="00C96806" w:rsidRPr="00ED3241" w:rsidRDefault="00C96806" w:rsidP="00ED3241">
            <w:pPr>
              <w:pStyle w:val="a9"/>
              <w:tabs>
                <w:tab w:val="left" w:pos="284"/>
              </w:tabs>
              <w:spacing w:after="100"/>
              <w:jc w:val="center"/>
              <w:rPr>
                <w:rFonts w:ascii="Times New Roman" w:hAnsi="Times New Roman" w:cs="Times New Roman"/>
                <w:b/>
                <w:sz w:val="24"/>
                <w:szCs w:val="24"/>
              </w:rPr>
            </w:pPr>
            <w:r w:rsidRPr="00ED3241">
              <w:rPr>
                <w:rFonts w:ascii="Times New Roman" w:hAnsi="Times New Roman" w:cs="Times New Roman"/>
                <w:b/>
                <w:color w:val="000000"/>
                <w:sz w:val="24"/>
                <w:szCs w:val="24"/>
              </w:rPr>
              <w:t>Социально-трудовые услуги</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4.1</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оказание помощи в трудоустройстве</w:t>
            </w:r>
          </w:p>
        </w:tc>
        <w:tc>
          <w:tcPr>
            <w:tcW w:w="4394"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предусматривает выявление проблем получателя социальных услуг, информирование о возможностях трудоустройства, оказание помощи в поиске и выборе места и характера работы, в том числе через государственную службу занятости населения</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удовлетворенность получателей социальных услуг в оказанных социальных услугах</w:t>
            </w:r>
          </w:p>
        </w:tc>
        <w:tc>
          <w:tcPr>
            <w:tcW w:w="1943"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t>в срок, определенный индивидуальной программой получателя социальных услуг</w:t>
            </w:r>
          </w:p>
          <w:p w:rsidR="00C96806" w:rsidRPr="00ED3241" w:rsidRDefault="00C96806" w:rsidP="00ED3241">
            <w:pPr>
              <w:pStyle w:val="a9"/>
              <w:tabs>
                <w:tab w:val="left" w:pos="284"/>
              </w:tabs>
              <w:spacing w:after="100"/>
              <w:jc w:val="both"/>
              <w:rPr>
                <w:rFonts w:ascii="Times New Roman" w:hAnsi="Times New Roman" w:cs="Times New Roman"/>
                <w:sz w:val="24"/>
                <w:szCs w:val="24"/>
              </w:rPr>
            </w:pP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4.2</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организация помощи в получении образования и (или) квалификации инвалидами (детьми-инвалидами) в соответствии с их способностями и физическими возможностями</w:t>
            </w:r>
          </w:p>
        </w:tc>
        <w:tc>
          <w:tcPr>
            <w:tcW w:w="4394" w:type="dxa"/>
          </w:tcPr>
          <w:p w:rsidR="00C96806" w:rsidRPr="00ED3241" w:rsidRDefault="00C96806" w:rsidP="00ED3241">
            <w:pPr>
              <w:pStyle w:val="a9"/>
              <w:spacing w:after="100"/>
              <w:jc w:val="both"/>
              <w:rPr>
                <w:rFonts w:ascii="Times New Roman" w:eastAsia="Times New Roman" w:hAnsi="Times New Roman" w:cs="Times New Roman"/>
                <w:color w:val="000000"/>
                <w:sz w:val="24"/>
                <w:szCs w:val="24"/>
              </w:rPr>
            </w:pPr>
            <w:r w:rsidRPr="00ED3241">
              <w:rPr>
                <w:rFonts w:ascii="Times New Roman" w:eastAsia="Times New Roman" w:hAnsi="Times New Roman" w:cs="Times New Roman"/>
                <w:color w:val="000000"/>
                <w:sz w:val="24"/>
                <w:szCs w:val="24"/>
              </w:rPr>
              <w:t>предусматривает подбор перечня профессий с учетом индивидуальной программы реабилитации, видов и форм обучения, содействие в оформлении необходимых документов</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удовлетворенность получателей социальных услуг в оказанных социальных услугах</w:t>
            </w:r>
          </w:p>
        </w:tc>
        <w:tc>
          <w:tcPr>
            <w:tcW w:w="1943"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t>в срок, определенный индивидуальной программой получателя социальных услуг</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5</w:t>
            </w:r>
          </w:p>
        </w:tc>
        <w:tc>
          <w:tcPr>
            <w:tcW w:w="14375" w:type="dxa"/>
            <w:gridSpan w:val="4"/>
          </w:tcPr>
          <w:p w:rsidR="00C96806" w:rsidRPr="00ED3241" w:rsidRDefault="00C96806" w:rsidP="00ED3241">
            <w:pPr>
              <w:pStyle w:val="a9"/>
              <w:tabs>
                <w:tab w:val="left" w:pos="284"/>
              </w:tabs>
              <w:spacing w:after="100"/>
              <w:jc w:val="center"/>
              <w:rPr>
                <w:rFonts w:ascii="Times New Roman" w:hAnsi="Times New Roman" w:cs="Times New Roman"/>
                <w:sz w:val="24"/>
                <w:szCs w:val="24"/>
              </w:rPr>
            </w:pPr>
            <w:r w:rsidRPr="00ED3241">
              <w:rPr>
                <w:rFonts w:ascii="Times New Roman" w:hAnsi="Times New Roman" w:cs="Times New Roman"/>
                <w:color w:val="000000"/>
                <w:sz w:val="24"/>
                <w:szCs w:val="24"/>
              </w:rPr>
              <w:t>Социально-правовые услуги</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5.1</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консультирование по социально-правовым вопросам</w:t>
            </w:r>
          </w:p>
        </w:tc>
        <w:tc>
          <w:tcPr>
            <w:tcW w:w="4394"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предусматривает дачу разъяснений получателю социальных услуг по вопросам, касающимся гражданского, жилищного, трудового, пенсионного, </w:t>
            </w:r>
            <w:r w:rsidRPr="00ED3241">
              <w:rPr>
                <w:rFonts w:ascii="Times New Roman" w:eastAsia="Times New Roman" w:hAnsi="Times New Roman" w:cs="Times New Roman"/>
                <w:color w:val="000000"/>
                <w:sz w:val="24"/>
                <w:szCs w:val="24"/>
              </w:rPr>
              <w:lastRenderedPageBreak/>
              <w:t>уголовного законодательства, а также охраны его прав, свобод и законных интересов, обеспечение получателей социальных услуг информационно методическими материалами по указанным вопросам</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lastRenderedPageBreak/>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w:t>
            </w:r>
            <w:r w:rsidRPr="00ED3241">
              <w:rPr>
                <w:rFonts w:ascii="Times New Roman" w:eastAsia="Times New Roman" w:hAnsi="Times New Roman" w:cs="Times New Roman"/>
                <w:color w:val="000000"/>
                <w:sz w:val="24"/>
                <w:szCs w:val="24"/>
              </w:rPr>
              <w:lastRenderedPageBreak/>
              <w:t xml:space="preserve">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удовлетворенность получателей социальных услуг в оказанных социальных услугах</w:t>
            </w:r>
          </w:p>
        </w:tc>
        <w:tc>
          <w:tcPr>
            <w:tcW w:w="1943"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 xml:space="preserve">в срок, определенный индивидуальной программой </w:t>
            </w:r>
            <w:r w:rsidRPr="00ED3241">
              <w:rPr>
                <w:rFonts w:ascii="Times New Roman" w:hAnsi="Times New Roman" w:cs="Times New Roman"/>
                <w:sz w:val="24"/>
                <w:szCs w:val="24"/>
              </w:rPr>
              <w:lastRenderedPageBreak/>
              <w:t>получателя социальных услуг</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5.2</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оказание помощи в оформлении и восстановлении документов получателей социальных услуг</w:t>
            </w:r>
          </w:p>
        </w:tc>
        <w:tc>
          <w:tcPr>
            <w:tcW w:w="4394" w:type="dxa"/>
          </w:tcPr>
          <w:p w:rsidR="00C96806" w:rsidRPr="00ED3241" w:rsidRDefault="00C96806" w:rsidP="00ED3241">
            <w:pPr>
              <w:pStyle w:val="a9"/>
              <w:spacing w:after="100"/>
              <w:jc w:val="both"/>
              <w:rPr>
                <w:rFonts w:ascii="Times New Roman" w:hAnsi="Times New Roman" w:cs="Times New Roman"/>
                <w:sz w:val="24"/>
                <w:szCs w:val="24"/>
              </w:rPr>
            </w:pPr>
            <w:proofErr w:type="gramStart"/>
            <w:r w:rsidRPr="00ED3241">
              <w:rPr>
                <w:rFonts w:ascii="Times New Roman" w:eastAsia="Times New Roman" w:hAnsi="Times New Roman" w:cs="Times New Roman"/>
                <w:color w:val="000000"/>
                <w:sz w:val="24"/>
                <w:szCs w:val="24"/>
              </w:rPr>
              <w:t>предусматривает оказание помощи получателю социальных услуг в оформлении различных документов (удостоверяющих личность, документов на получение положенных по законодательству мер социальной поддержки, пенсий, пособий, на решение других вопросов социальной реабилитации), включающей разработку и направление в соответствующие инстанции указанных документов, обеспечение контроля за их прохождением, предоставление разъяснений получателю социальных услуг содержания необходимых документов, а также выполнение необходимых действий для восстановления утраченных получателем</w:t>
            </w:r>
            <w:proofErr w:type="gramEnd"/>
            <w:r w:rsidRPr="00ED3241">
              <w:rPr>
                <w:rFonts w:ascii="Times New Roman" w:eastAsia="Times New Roman" w:hAnsi="Times New Roman" w:cs="Times New Roman"/>
                <w:color w:val="000000"/>
                <w:sz w:val="24"/>
                <w:szCs w:val="24"/>
              </w:rPr>
              <w:t xml:space="preserve"> социальных услуг документов</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удовлетворенность получателей социальных услуг в оказанных социальных услугах</w:t>
            </w:r>
          </w:p>
        </w:tc>
        <w:tc>
          <w:tcPr>
            <w:tcW w:w="1943"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в срок, определенный индивидуальной программой получателя социальных услуг</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5.3</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услуги по защите прав и законных интересов получателей социальных услуг в установленном законодательством порядке</w:t>
            </w:r>
          </w:p>
        </w:tc>
        <w:tc>
          <w:tcPr>
            <w:tcW w:w="4394" w:type="dxa"/>
          </w:tcPr>
          <w:p w:rsidR="00C96806" w:rsidRPr="00ED3241" w:rsidRDefault="00C96806" w:rsidP="00ED3241">
            <w:pPr>
              <w:pStyle w:val="a9"/>
              <w:spacing w:after="100"/>
              <w:jc w:val="both"/>
              <w:rPr>
                <w:rFonts w:ascii="Times New Roman" w:eastAsia="Times New Roman" w:hAnsi="Times New Roman" w:cs="Times New Roman"/>
                <w:color w:val="000000"/>
                <w:sz w:val="24"/>
                <w:szCs w:val="24"/>
              </w:rPr>
            </w:pPr>
            <w:r w:rsidRPr="00ED3241">
              <w:rPr>
                <w:rFonts w:ascii="Times New Roman" w:eastAsia="Times New Roman" w:hAnsi="Times New Roman" w:cs="Times New Roman"/>
                <w:color w:val="000000"/>
                <w:sz w:val="24"/>
                <w:szCs w:val="24"/>
              </w:rPr>
              <w:t xml:space="preserve">предусматривает деятельность по предупреждению нарушения личных неимущественных и имущественных прав получателя социальной услуги, восстановлению его нарушенных прав, предоставлению интересов получателя социальных услуг в отношениях с любыми физическими и юридическими </w:t>
            </w:r>
            <w:r w:rsidRPr="00ED3241">
              <w:rPr>
                <w:rFonts w:ascii="Times New Roman" w:eastAsia="Times New Roman" w:hAnsi="Times New Roman" w:cs="Times New Roman"/>
                <w:color w:val="000000"/>
                <w:sz w:val="24"/>
                <w:szCs w:val="24"/>
              </w:rPr>
              <w:lastRenderedPageBreak/>
              <w:t>лицами</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lastRenderedPageBreak/>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 xml:space="preserve">удовлетворенность </w:t>
            </w:r>
            <w:r w:rsidRPr="00ED3241">
              <w:rPr>
                <w:rFonts w:ascii="Times New Roman" w:hAnsi="Times New Roman" w:cs="Times New Roman"/>
                <w:sz w:val="24"/>
                <w:szCs w:val="24"/>
              </w:rPr>
              <w:lastRenderedPageBreak/>
              <w:t>получателей социальных услуг в оказанных социальных услугах</w:t>
            </w:r>
          </w:p>
        </w:tc>
        <w:tc>
          <w:tcPr>
            <w:tcW w:w="1943"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в срок, определенный индивидуальной программой получателя социальных услуг</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5.4</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содействие в получении получателями социальных услуг мер социальной поддержки, установленных федеральным законодательством и законодательством Республики Крым</w:t>
            </w:r>
          </w:p>
        </w:tc>
        <w:tc>
          <w:tcPr>
            <w:tcW w:w="4394"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предусматривает содействие в сборе необходимых документов для оформления </w:t>
            </w:r>
            <w:r w:rsidRPr="00ED3241">
              <w:rPr>
                <w:rFonts w:ascii="Times New Roman" w:hAnsi="Times New Roman" w:cs="Times New Roman"/>
                <w:color w:val="000000"/>
                <w:sz w:val="24"/>
                <w:szCs w:val="24"/>
              </w:rPr>
              <w:t>мер социальной поддержки, установленных федеральным законодательством и законодательством Республики Крым</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удовлетворенность получателей социальных услуг в оказанных социальных услугах</w:t>
            </w:r>
          </w:p>
        </w:tc>
        <w:tc>
          <w:tcPr>
            <w:tcW w:w="1943"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в срок, определенный индивидуальной программой получателя социальных услуг</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b/>
                <w:sz w:val="24"/>
                <w:szCs w:val="24"/>
              </w:rPr>
            </w:pPr>
            <w:r w:rsidRPr="00ED3241">
              <w:rPr>
                <w:rFonts w:ascii="Times New Roman" w:hAnsi="Times New Roman" w:cs="Times New Roman"/>
                <w:b/>
                <w:sz w:val="24"/>
                <w:szCs w:val="24"/>
              </w:rPr>
              <w:t>6</w:t>
            </w:r>
          </w:p>
        </w:tc>
        <w:tc>
          <w:tcPr>
            <w:tcW w:w="14375" w:type="dxa"/>
            <w:gridSpan w:val="4"/>
          </w:tcPr>
          <w:p w:rsidR="00C96806" w:rsidRPr="00ED3241" w:rsidRDefault="00C96806" w:rsidP="00ED3241">
            <w:pPr>
              <w:pStyle w:val="a9"/>
              <w:tabs>
                <w:tab w:val="left" w:pos="284"/>
              </w:tabs>
              <w:spacing w:after="100"/>
              <w:jc w:val="center"/>
              <w:rPr>
                <w:rFonts w:ascii="Times New Roman" w:hAnsi="Times New Roman" w:cs="Times New Roman"/>
                <w:b/>
                <w:sz w:val="24"/>
                <w:szCs w:val="24"/>
              </w:rPr>
            </w:pPr>
            <w:r w:rsidRPr="00ED3241">
              <w:rPr>
                <w:rFonts w:ascii="Times New Roman" w:hAnsi="Times New Roman" w:cs="Times New Roman"/>
                <w:b/>
                <w:color w:val="000000"/>
                <w:sz w:val="24"/>
                <w:szCs w:val="24"/>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6.1</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обучение навыкам самообслуживания, поведения в быту и общественных местах, самоконтролю и другим формам общественной деятельности</w:t>
            </w:r>
          </w:p>
        </w:tc>
        <w:tc>
          <w:tcPr>
            <w:tcW w:w="4394"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предусматривает проведение мероприятий по овладению навыками самообслуживания, выполнения элементарных жизненных бытовых операций (приготовление пищи, уборка помещения, стирка и штопка белья, уход за одеждой и обувью, правильное расходование имеющихся финансовых средств и т.д.), поведения в быту и общественных местах, самоконтролю и другим формам общественной деятельности</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результативность; в) </w:t>
            </w:r>
            <w:r w:rsidRPr="00ED3241">
              <w:rPr>
                <w:rFonts w:ascii="Times New Roman" w:hAnsi="Times New Roman" w:cs="Times New Roman"/>
                <w:sz w:val="24"/>
                <w:szCs w:val="24"/>
              </w:rPr>
              <w:t>удовлетворенность получателей социальных услуг в оказанных социальных услугах</w:t>
            </w:r>
          </w:p>
        </w:tc>
        <w:tc>
          <w:tcPr>
            <w:tcW w:w="1943"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в срок, определенный индивидуальной программой получателя социальных услуг</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6.2</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оказание помощи в обучении навыкам компьютерной грамотности</w:t>
            </w:r>
          </w:p>
        </w:tc>
        <w:tc>
          <w:tcPr>
            <w:tcW w:w="4394"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должна способствовать повышению уровня компьютерной грамотности и обучению получателей социальных услуг использованию информационных ресурсов, снятию барьеров в общении, расширению зоны общения</w:t>
            </w:r>
          </w:p>
        </w:tc>
        <w:tc>
          <w:tcPr>
            <w:tcW w:w="4962"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eastAsia="Times New Roman" w:hAnsi="Times New Roman" w:cs="Times New Roman"/>
                <w:color w:val="000000"/>
                <w:sz w:val="24"/>
                <w:szCs w:val="24"/>
              </w:rPr>
              <w:t xml:space="preserve">а) полнота предоставления услуги в соответствии с требованиями федерального законодательства и законодательства Республики Крым и ее своевременность; б) результативность (эффективность) предоставления услуги: материальная результативность; нематериальная </w:t>
            </w:r>
            <w:r w:rsidRPr="00ED3241">
              <w:rPr>
                <w:rFonts w:ascii="Times New Roman" w:eastAsia="Times New Roman" w:hAnsi="Times New Roman" w:cs="Times New Roman"/>
                <w:color w:val="000000"/>
                <w:sz w:val="24"/>
                <w:szCs w:val="24"/>
              </w:rPr>
              <w:lastRenderedPageBreak/>
              <w:t xml:space="preserve">результативность; в) </w:t>
            </w:r>
            <w:r w:rsidRPr="00ED3241">
              <w:rPr>
                <w:rFonts w:ascii="Times New Roman" w:hAnsi="Times New Roman" w:cs="Times New Roman"/>
                <w:sz w:val="24"/>
                <w:szCs w:val="24"/>
              </w:rPr>
              <w:t>удовлетворенность получателей социальных услуг в оказанных социальных услугах</w:t>
            </w:r>
          </w:p>
        </w:tc>
        <w:tc>
          <w:tcPr>
            <w:tcW w:w="1943"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 xml:space="preserve">в срок, определенный индивидуальной программой получателя социальных </w:t>
            </w:r>
            <w:r w:rsidRPr="00ED3241">
              <w:rPr>
                <w:rFonts w:ascii="Times New Roman" w:hAnsi="Times New Roman" w:cs="Times New Roman"/>
                <w:sz w:val="24"/>
                <w:szCs w:val="24"/>
              </w:rPr>
              <w:lastRenderedPageBreak/>
              <w:t>услуг</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b/>
                <w:sz w:val="24"/>
                <w:szCs w:val="24"/>
              </w:rPr>
            </w:pPr>
            <w:r w:rsidRPr="00ED3241">
              <w:rPr>
                <w:rFonts w:ascii="Times New Roman" w:hAnsi="Times New Roman" w:cs="Times New Roman"/>
                <w:b/>
                <w:sz w:val="24"/>
                <w:szCs w:val="24"/>
              </w:rPr>
              <w:lastRenderedPageBreak/>
              <w:t>7</w:t>
            </w:r>
          </w:p>
        </w:tc>
        <w:tc>
          <w:tcPr>
            <w:tcW w:w="14375" w:type="dxa"/>
            <w:gridSpan w:val="4"/>
          </w:tcPr>
          <w:p w:rsidR="00C96806" w:rsidRPr="00ED3241" w:rsidRDefault="00C96806" w:rsidP="00ED3241">
            <w:pPr>
              <w:pStyle w:val="a9"/>
              <w:tabs>
                <w:tab w:val="left" w:pos="284"/>
              </w:tabs>
              <w:spacing w:after="100"/>
              <w:jc w:val="center"/>
              <w:rPr>
                <w:rFonts w:ascii="Times New Roman" w:hAnsi="Times New Roman" w:cs="Times New Roman"/>
                <w:b/>
                <w:sz w:val="24"/>
                <w:szCs w:val="24"/>
              </w:rPr>
            </w:pPr>
            <w:r w:rsidRPr="00ED3241">
              <w:rPr>
                <w:rFonts w:ascii="Times New Roman" w:hAnsi="Times New Roman" w:cs="Times New Roman"/>
                <w:b/>
                <w:color w:val="000000"/>
                <w:sz w:val="24"/>
                <w:szCs w:val="24"/>
              </w:rPr>
              <w:t>Срочные социальные услуги</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7.1</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содействие в получении временного жилого помещения</w:t>
            </w:r>
          </w:p>
        </w:tc>
        <w:tc>
          <w:tcPr>
            <w:tcW w:w="4394"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t>предоставление отдельного жилого помещения либо койко-места в жилом помещении</w:t>
            </w:r>
          </w:p>
        </w:tc>
        <w:tc>
          <w:tcPr>
            <w:tcW w:w="4962"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t>своевременность и полнота объема оказанных социальных услуг применительно к потребности получателя социальных услуг в конкретных социальных услугах, отсутствие обоснованных жалоб получателей срочных социальных услуг, соответствие жилого помещения установленным санитарно-гигиеническим нормам</w:t>
            </w:r>
          </w:p>
        </w:tc>
        <w:tc>
          <w:tcPr>
            <w:tcW w:w="1943"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до момента ликвидации обстоятельств, обусловивших нуждаемость получателя социальной услуги</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7.2</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содействие в получении юридической помощи в целях защиты прав и законных интересов получателей социальных услуг</w:t>
            </w:r>
          </w:p>
        </w:tc>
        <w:tc>
          <w:tcPr>
            <w:tcW w:w="4394"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t>консультирование по вопросам оказания мер социальной поддержки, социального обслуживания населения, оказание содействия в оформлении документов, необходимых для получения мер социальной поддержки</w:t>
            </w:r>
          </w:p>
        </w:tc>
        <w:tc>
          <w:tcPr>
            <w:tcW w:w="4962"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t>своевременность и полнота объема оказанных социальных услуг применительно к потребности получателя социальных услуг в конкретных социальных услугах, отсутствие обоснованных жалоб получателей срочных социальных услуг</w:t>
            </w:r>
          </w:p>
          <w:p w:rsidR="00C96806" w:rsidRPr="00ED3241" w:rsidRDefault="00C96806" w:rsidP="00ED3241">
            <w:pPr>
              <w:pStyle w:val="a9"/>
              <w:tabs>
                <w:tab w:val="left" w:pos="284"/>
              </w:tabs>
              <w:spacing w:after="100"/>
              <w:jc w:val="both"/>
              <w:rPr>
                <w:rFonts w:ascii="Times New Roman" w:hAnsi="Times New Roman" w:cs="Times New Roman"/>
                <w:sz w:val="24"/>
                <w:szCs w:val="24"/>
              </w:rPr>
            </w:pPr>
          </w:p>
        </w:tc>
        <w:tc>
          <w:tcPr>
            <w:tcW w:w="1943"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до момента ликвидации обстоятельств, обусловивших нуждаемость получателя социальной услуги</w:t>
            </w:r>
          </w:p>
        </w:tc>
      </w:tr>
      <w:tr w:rsidR="00C96806" w:rsidRPr="00ED3241" w:rsidTr="00DC194D">
        <w:tc>
          <w:tcPr>
            <w:tcW w:w="5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7.3</w:t>
            </w:r>
          </w:p>
        </w:tc>
        <w:tc>
          <w:tcPr>
            <w:tcW w:w="3076"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color w:val="000000"/>
                <w:sz w:val="24"/>
                <w:szCs w:val="24"/>
              </w:rPr>
              <w:t>содействие в получении экстренной психологической помощи с привлечением к этой работе психологов и священнослужителей</w:t>
            </w:r>
          </w:p>
        </w:tc>
        <w:tc>
          <w:tcPr>
            <w:tcW w:w="4394"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proofErr w:type="gramStart"/>
            <w:r w:rsidRPr="00ED3241">
              <w:rPr>
                <w:rFonts w:ascii="Times New Roman" w:hAnsi="Times New Roman" w:cs="Times New Roman"/>
                <w:color w:val="000000"/>
                <w:sz w:val="24"/>
                <w:szCs w:val="24"/>
              </w:rPr>
              <w:t xml:space="preserve">экстренная (по телефону) психологической и медико-психологической помощь должна обеспечивать: безотлагательное психологическое консультирование клиентов,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 а также </w:t>
            </w:r>
            <w:r w:rsidRPr="00ED3241">
              <w:rPr>
                <w:rFonts w:ascii="Times New Roman" w:hAnsi="Times New Roman" w:cs="Times New Roman"/>
                <w:color w:val="000000"/>
                <w:sz w:val="24"/>
                <w:szCs w:val="24"/>
              </w:rPr>
              <w:lastRenderedPageBreak/>
              <w:t>медико-психологическое консультирование и помощь в определении предварительного диагноза, правильном выборе лекарств и порядка</w:t>
            </w:r>
            <w:proofErr w:type="gramEnd"/>
            <w:r w:rsidRPr="00ED3241">
              <w:rPr>
                <w:rFonts w:ascii="Times New Roman" w:hAnsi="Times New Roman" w:cs="Times New Roman"/>
                <w:color w:val="000000"/>
                <w:sz w:val="24"/>
                <w:szCs w:val="24"/>
              </w:rPr>
              <w:t xml:space="preserve"> их приема до прибытия вызванного врача</w:t>
            </w:r>
          </w:p>
        </w:tc>
        <w:tc>
          <w:tcPr>
            <w:tcW w:w="4962" w:type="dxa"/>
          </w:tcPr>
          <w:p w:rsidR="00C96806" w:rsidRPr="00ED3241" w:rsidRDefault="00C96806" w:rsidP="00ED3241">
            <w:pPr>
              <w:pStyle w:val="a9"/>
              <w:spacing w:after="100"/>
              <w:jc w:val="both"/>
              <w:rPr>
                <w:rFonts w:ascii="Times New Roman" w:hAnsi="Times New Roman" w:cs="Times New Roman"/>
                <w:sz w:val="24"/>
                <w:szCs w:val="24"/>
              </w:rPr>
            </w:pPr>
            <w:r w:rsidRPr="00ED3241">
              <w:rPr>
                <w:rFonts w:ascii="Times New Roman" w:hAnsi="Times New Roman" w:cs="Times New Roman"/>
                <w:sz w:val="24"/>
                <w:szCs w:val="24"/>
              </w:rPr>
              <w:lastRenderedPageBreak/>
              <w:t>своевременность и полнота объема оказанных социальных услуг применительно к потребности получателя социальных услуг в конкретных социальных услугах, отсутствие обоснованных жалоб получателей срочных социальных услуг</w:t>
            </w:r>
          </w:p>
          <w:p w:rsidR="00C96806" w:rsidRPr="00ED3241" w:rsidRDefault="00C96806" w:rsidP="00ED3241">
            <w:pPr>
              <w:pStyle w:val="a9"/>
              <w:tabs>
                <w:tab w:val="left" w:pos="284"/>
              </w:tabs>
              <w:spacing w:after="100"/>
              <w:jc w:val="both"/>
              <w:rPr>
                <w:rFonts w:ascii="Times New Roman" w:hAnsi="Times New Roman" w:cs="Times New Roman"/>
                <w:sz w:val="24"/>
                <w:szCs w:val="24"/>
              </w:rPr>
            </w:pPr>
          </w:p>
        </w:tc>
        <w:tc>
          <w:tcPr>
            <w:tcW w:w="1943" w:type="dxa"/>
          </w:tcPr>
          <w:p w:rsidR="00C96806" w:rsidRPr="00ED3241" w:rsidRDefault="00C96806" w:rsidP="00ED3241">
            <w:pPr>
              <w:pStyle w:val="a9"/>
              <w:tabs>
                <w:tab w:val="left" w:pos="284"/>
              </w:tabs>
              <w:spacing w:after="100"/>
              <w:jc w:val="both"/>
              <w:rPr>
                <w:rFonts w:ascii="Times New Roman" w:hAnsi="Times New Roman" w:cs="Times New Roman"/>
                <w:sz w:val="24"/>
                <w:szCs w:val="24"/>
              </w:rPr>
            </w:pPr>
            <w:r w:rsidRPr="00ED3241">
              <w:rPr>
                <w:rFonts w:ascii="Times New Roman" w:hAnsi="Times New Roman" w:cs="Times New Roman"/>
                <w:sz w:val="24"/>
                <w:szCs w:val="24"/>
              </w:rPr>
              <w:t>до момента ликвидации обстоятельств, обусловивших нуждаемость получателя социальной услуги</w:t>
            </w:r>
          </w:p>
        </w:tc>
      </w:tr>
    </w:tbl>
    <w:p w:rsidR="00C96806" w:rsidRPr="00ED3241" w:rsidRDefault="00C96806" w:rsidP="00ED3241">
      <w:pPr>
        <w:pStyle w:val="a9"/>
        <w:tabs>
          <w:tab w:val="left" w:pos="284"/>
        </w:tabs>
        <w:spacing w:after="100"/>
        <w:jc w:val="both"/>
        <w:rPr>
          <w:rFonts w:ascii="Times New Roman" w:hAnsi="Times New Roman" w:cs="Times New Roman"/>
          <w:sz w:val="28"/>
          <w:szCs w:val="28"/>
        </w:rPr>
      </w:pPr>
    </w:p>
    <w:p w:rsidR="00C96806" w:rsidRPr="00ED3241" w:rsidRDefault="00C96806" w:rsidP="00ED3241">
      <w:pPr>
        <w:spacing w:after="100"/>
        <w:contextualSpacing/>
        <w:rPr>
          <w:rFonts w:ascii="Times New Roman" w:hAnsi="Times New Roman" w:cs="Times New Roman"/>
          <w:sz w:val="28"/>
          <w:szCs w:val="28"/>
        </w:rPr>
      </w:pPr>
    </w:p>
    <w:p w:rsidR="00C96806" w:rsidRDefault="00C96806"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pPr>
    </w:p>
    <w:p w:rsidR="00ED3241" w:rsidRDefault="00ED3241" w:rsidP="00ED3241">
      <w:pPr>
        <w:spacing w:after="100"/>
        <w:rPr>
          <w:rFonts w:ascii="Times New Roman" w:hAnsi="Times New Roman" w:cs="Times New Roman"/>
          <w:sz w:val="28"/>
          <w:szCs w:val="28"/>
        </w:rPr>
        <w:sectPr w:rsidR="00ED3241" w:rsidSect="00ED3241">
          <w:pgSz w:w="16838" w:h="11906" w:orient="landscape"/>
          <w:pgMar w:top="851" w:right="1134" w:bottom="1418" w:left="1134" w:header="709" w:footer="709" w:gutter="0"/>
          <w:cols w:space="708"/>
          <w:docGrid w:linePitch="360"/>
        </w:sectPr>
      </w:pPr>
    </w:p>
    <w:p w:rsidR="00ED3241" w:rsidRPr="00ED3241" w:rsidRDefault="00ED3241" w:rsidP="00ED3241">
      <w:pPr>
        <w:pStyle w:val="ConsPlusTitle"/>
        <w:spacing w:after="100"/>
        <w:jc w:val="right"/>
        <w:rPr>
          <w:rFonts w:ascii="Times New Roman" w:hAnsi="Times New Roman" w:cs="Times New Roman"/>
          <w:b w:val="0"/>
          <w:sz w:val="24"/>
          <w:szCs w:val="24"/>
        </w:rPr>
      </w:pPr>
      <w:r w:rsidRPr="00ED3241">
        <w:rPr>
          <w:rFonts w:ascii="Times New Roman" w:hAnsi="Times New Roman" w:cs="Times New Roman"/>
          <w:b w:val="0"/>
          <w:sz w:val="24"/>
          <w:szCs w:val="24"/>
        </w:rPr>
        <w:lastRenderedPageBreak/>
        <w:t>Приложение</w:t>
      </w:r>
      <w:r>
        <w:rPr>
          <w:rFonts w:ascii="Times New Roman" w:hAnsi="Times New Roman" w:cs="Times New Roman"/>
          <w:b w:val="0"/>
          <w:sz w:val="24"/>
          <w:szCs w:val="24"/>
        </w:rPr>
        <w:t xml:space="preserve"> 2</w:t>
      </w:r>
    </w:p>
    <w:p w:rsidR="00ED3241" w:rsidRPr="00ED3241" w:rsidRDefault="00ED3241" w:rsidP="00ED3241">
      <w:pPr>
        <w:pStyle w:val="ConsPlusTitle"/>
        <w:spacing w:after="100"/>
        <w:jc w:val="right"/>
        <w:rPr>
          <w:rFonts w:ascii="Times New Roman" w:hAnsi="Times New Roman" w:cs="Times New Roman"/>
          <w:b w:val="0"/>
          <w:sz w:val="24"/>
          <w:szCs w:val="24"/>
        </w:rPr>
      </w:pPr>
      <w:r w:rsidRPr="00ED3241">
        <w:rPr>
          <w:rFonts w:ascii="Times New Roman" w:hAnsi="Times New Roman" w:cs="Times New Roman"/>
          <w:b w:val="0"/>
          <w:sz w:val="24"/>
          <w:szCs w:val="24"/>
        </w:rPr>
        <w:t>к Приказу ГБУ РК «Алуштинский ЦСССДМ»</w:t>
      </w:r>
    </w:p>
    <w:p w:rsidR="00ED3241" w:rsidRPr="00ED3241" w:rsidRDefault="00ED3241" w:rsidP="00ED3241">
      <w:pPr>
        <w:pStyle w:val="ConsPlusTitle"/>
        <w:spacing w:after="100"/>
        <w:jc w:val="right"/>
        <w:rPr>
          <w:rFonts w:ascii="Times New Roman" w:hAnsi="Times New Roman" w:cs="Times New Roman"/>
          <w:b w:val="0"/>
          <w:sz w:val="24"/>
          <w:szCs w:val="24"/>
        </w:rPr>
      </w:pPr>
      <w:r w:rsidRPr="00ED3241">
        <w:rPr>
          <w:rFonts w:ascii="Times New Roman" w:hAnsi="Times New Roman" w:cs="Times New Roman"/>
          <w:b w:val="0"/>
          <w:sz w:val="24"/>
          <w:szCs w:val="24"/>
        </w:rPr>
        <w:t>от ________________ года № ______________</w:t>
      </w:r>
    </w:p>
    <w:p w:rsidR="001A0CA4" w:rsidRDefault="001A0CA4" w:rsidP="00ED3241">
      <w:pPr>
        <w:pStyle w:val="a9"/>
        <w:spacing w:after="100"/>
        <w:ind w:left="4248" w:firstLine="708"/>
        <w:rPr>
          <w:rFonts w:ascii="Times New Roman" w:hAnsi="Times New Roman" w:cs="Times New Roman"/>
          <w:sz w:val="24"/>
          <w:szCs w:val="24"/>
        </w:rPr>
      </w:pPr>
    </w:p>
    <w:p w:rsidR="00ED3241" w:rsidRPr="001E10A2" w:rsidRDefault="00ED3241" w:rsidP="00ED3241">
      <w:pPr>
        <w:pStyle w:val="ad"/>
        <w:jc w:val="center"/>
        <w:rPr>
          <w:rFonts w:ascii="Times New Roman" w:hAnsi="Times New Roman" w:cs="Times New Roman"/>
        </w:rPr>
      </w:pPr>
      <w:r w:rsidRPr="001E10A2">
        <w:rPr>
          <w:rStyle w:val="ac"/>
          <w:rFonts w:ascii="Times New Roman" w:hAnsi="Times New Roman" w:cs="Times New Roman"/>
          <w:bCs/>
        </w:rPr>
        <w:t>Акт</w:t>
      </w:r>
    </w:p>
    <w:p w:rsidR="00ED3241" w:rsidRPr="001E10A2" w:rsidRDefault="00ED3241" w:rsidP="00ED3241">
      <w:pPr>
        <w:pStyle w:val="ad"/>
        <w:jc w:val="center"/>
        <w:rPr>
          <w:rFonts w:ascii="Times New Roman" w:hAnsi="Times New Roman" w:cs="Times New Roman"/>
        </w:rPr>
      </w:pPr>
      <w:r w:rsidRPr="001E10A2">
        <w:rPr>
          <w:rStyle w:val="ac"/>
          <w:rFonts w:ascii="Times New Roman" w:hAnsi="Times New Roman" w:cs="Times New Roman"/>
          <w:bCs/>
        </w:rPr>
        <w:t>о предоставлении срочных социальных услуг</w:t>
      </w:r>
    </w:p>
    <w:p w:rsidR="00ED3241" w:rsidRPr="0099122E" w:rsidRDefault="00ED3241" w:rsidP="00ED3241">
      <w:pPr>
        <w:pStyle w:val="ad"/>
        <w:rPr>
          <w:sz w:val="22"/>
          <w:szCs w:val="22"/>
        </w:rPr>
      </w:pPr>
      <w:r w:rsidRPr="0099122E">
        <w:rPr>
          <w:sz w:val="22"/>
          <w:szCs w:val="22"/>
        </w:rPr>
        <w:t xml:space="preserve">                                             "____" __________ 20__ г.</w:t>
      </w:r>
    </w:p>
    <w:p w:rsidR="00ED3241" w:rsidRDefault="00ED3241" w:rsidP="00ED3241">
      <w:pPr>
        <w:pStyle w:val="ad"/>
        <w:rPr>
          <w:rFonts w:ascii="Times New Roman" w:hAnsi="Times New Roman" w:cs="Times New Roman"/>
          <w:sz w:val="22"/>
          <w:szCs w:val="22"/>
        </w:rPr>
      </w:pPr>
      <w:r w:rsidRPr="001E10A2">
        <w:rPr>
          <w:rFonts w:ascii="Times New Roman" w:hAnsi="Times New Roman" w:cs="Times New Roman"/>
          <w:b/>
          <w:sz w:val="22"/>
          <w:szCs w:val="22"/>
        </w:rPr>
        <w:t xml:space="preserve">     Государственное бюджетное учреждение Республики Крым «Алуштинский центр социальных служб для семьи, детей и молодежи» </w:t>
      </w:r>
      <w:r>
        <w:rPr>
          <w:rFonts w:ascii="Times New Roman" w:hAnsi="Times New Roman" w:cs="Times New Roman"/>
          <w:b/>
        </w:rPr>
        <w:t>в лице</w:t>
      </w:r>
      <w:r w:rsidRPr="001E10A2">
        <w:rPr>
          <w:rFonts w:ascii="Times New Roman" w:hAnsi="Times New Roman" w:cs="Times New Roman"/>
          <w:sz w:val="22"/>
          <w:szCs w:val="22"/>
        </w:rPr>
        <w:t>_______</w:t>
      </w:r>
      <w:r>
        <w:rPr>
          <w:rFonts w:ascii="Times New Roman" w:hAnsi="Times New Roman" w:cs="Times New Roman"/>
          <w:sz w:val="22"/>
          <w:szCs w:val="22"/>
        </w:rPr>
        <w:t>_________________________</w:t>
      </w:r>
    </w:p>
    <w:p w:rsidR="00ED3241" w:rsidRPr="001E10A2" w:rsidRDefault="00ED3241" w:rsidP="00ED3241">
      <w:r>
        <w:t>_____________________________________________________________________________</w:t>
      </w:r>
    </w:p>
    <w:p w:rsidR="00ED3241" w:rsidRPr="001E10A2" w:rsidRDefault="00ED3241" w:rsidP="00ED3241">
      <w:pPr>
        <w:pStyle w:val="ad"/>
        <w:jc w:val="center"/>
        <w:rPr>
          <w:rFonts w:ascii="Times New Roman" w:hAnsi="Times New Roman" w:cs="Times New Roman"/>
          <w:i/>
          <w:sz w:val="22"/>
          <w:szCs w:val="22"/>
        </w:rPr>
      </w:pPr>
      <w:r w:rsidRPr="001E10A2">
        <w:rPr>
          <w:rFonts w:ascii="Times New Roman" w:hAnsi="Times New Roman" w:cs="Times New Roman"/>
          <w:i/>
          <w:sz w:val="22"/>
          <w:szCs w:val="22"/>
        </w:rPr>
        <w:t>(должность, Ф.И.О.)</w:t>
      </w:r>
    </w:p>
    <w:p w:rsidR="00ED3241" w:rsidRPr="00A03670" w:rsidRDefault="00ED3241" w:rsidP="00ED3241">
      <w:pPr>
        <w:pStyle w:val="ad"/>
        <w:rPr>
          <w:rFonts w:ascii="Times New Roman" w:hAnsi="Times New Roman" w:cs="Times New Roman"/>
          <w:sz w:val="22"/>
          <w:szCs w:val="22"/>
        </w:rPr>
      </w:pPr>
      <w:r w:rsidRPr="001E10A2">
        <w:rPr>
          <w:rFonts w:ascii="Times New Roman" w:hAnsi="Times New Roman" w:cs="Times New Roman"/>
        </w:rPr>
        <w:t>действующий на основании</w:t>
      </w:r>
      <w:r w:rsidRPr="001E10A2">
        <w:rPr>
          <w:rFonts w:ascii="Times New Roman" w:hAnsi="Times New Roman" w:cs="Times New Roman"/>
          <w:sz w:val="22"/>
          <w:szCs w:val="22"/>
        </w:rPr>
        <w:t xml:space="preserve"> </w:t>
      </w:r>
      <w:r w:rsidRPr="00A03670">
        <w:rPr>
          <w:rFonts w:ascii="Times New Roman" w:hAnsi="Times New Roman" w:cs="Times New Roman"/>
          <w:i/>
          <w:u w:val="single"/>
        </w:rPr>
        <w:t>Федерального закона РФ от 28 декабря 2013 года №442-ФЗ "Об основах социального обслуживания граждан в Российской Федерации"</w:t>
      </w:r>
      <w:r w:rsidRPr="00A03670">
        <w:rPr>
          <w:rFonts w:ascii="Times New Roman" w:hAnsi="Times New Roman" w:cs="Times New Roman"/>
          <w:i/>
        </w:rPr>
        <w:t>,</w:t>
      </w:r>
      <w:r w:rsidRPr="001E10A2">
        <w:rPr>
          <w:rFonts w:ascii="Times New Roman" w:hAnsi="Times New Roman" w:cs="Times New Roman"/>
          <w:sz w:val="22"/>
          <w:szCs w:val="22"/>
        </w:rPr>
        <w:t xml:space="preserve"> </w:t>
      </w:r>
      <w:r w:rsidRPr="001E10A2">
        <w:rPr>
          <w:rFonts w:ascii="Times New Roman" w:hAnsi="Times New Roman" w:cs="Times New Roman"/>
        </w:rPr>
        <w:t xml:space="preserve">именуемый в дальнейшем Поставщик социальных услуг, с одной стороны, и </w:t>
      </w:r>
      <w:r>
        <w:rPr>
          <w:rFonts w:ascii="Times New Roman" w:hAnsi="Times New Roman" w:cs="Times New Roman"/>
        </w:rPr>
        <w:t>__________________________________________________________</w:t>
      </w:r>
      <w:r w:rsidRPr="001E10A2">
        <w:rPr>
          <w:rFonts w:ascii="Times New Roman" w:hAnsi="Times New Roman" w:cs="Times New Roman"/>
          <w:sz w:val="22"/>
          <w:szCs w:val="22"/>
        </w:rPr>
        <w:t>____________________,</w:t>
      </w:r>
    </w:p>
    <w:p w:rsidR="00ED3241" w:rsidRPr="001E10A2" w:rsidRDefault="00ED3241" w:rsidP="00ED3241">
      <w:pPr>
        <w:pStyle w:val="ad"/>
        <w:jc w:val="center"/>
        <w:rPr>
          <w:rFonts w:ascii="Times New Roman" w:hAnsi="Times New Roman" w:cs="Times New Roman"/>
          <w:i/>
          <w:sz w:val="22"/>
          <w:szCs w:val="22"/>
        </w:rPr>
      </w:pPr>
      <w:r w:rsidRPr="001E10A2">
        <w:rPr>
          <w:rFonts w:ascii="Times New Roman" w:hAnsi="Times New Roman" w:cs="Times New Roman"/>
          <w:i/>
          <w:sz w:val="22"/>
          <w:szCs w:val="22"/>
        </w:rPr>
        <w:t>(Ф.И.О. гражданина)</w:t>
      </w:r>
    </w:p>
    <w:p w:rsidR="00ED3241" w:rsidRPr="001E10A2" w:rsidRDefault="00ED3241" w:rsidP="00ED3241">
      <w:pPr>
        <w:pStyle w:val="ad"/>
        <w:jc w:val="both"/>
        <w:rPr>
          <w:rFonts w:ascii="Times New Roman" w:hAnsi="Times New Roman" w:cs="Times New Roman"/>
        </w:rPr>
      </w:pPr>
      <w:r w:rsidRPr="001E10A2">
        <w:rPr>
          <w:rFonts w:ascii="Times New Roman" w:hAnsi="Times New Roman" w:cs="Times New Roman"/>
        </w:rPr>
        <w:t>именуемый в дальнейшем Получатель социальных услуг, с другой стороны, составили настоящий акт о том, что Получателю социальных услуг предоставлены следующие срочные социальные услуги:</w:t>
      </w:r>
    </w:p>
    <w:p w:rsidR="00ED3241" w:rsidRPr="001E10A2" w:rsidRDefault="00ED3241" w:rsidP="00ED3241">
      <w:pPr>
        <w:jc w:val="both"/>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
        <w:gridCol w:w="1277"/>
        <w:gridCol w:w="1276"/>
        <w:gridCol w:w="1275"/>
        <w:gridCol w:w="4962"/>
      </w:tblGrid>
      <w:tr w:rsidR="00ED3241" w:rsidRPr="001E10A2" w:rsidTr="00DC194D">
        <w:tc>
          <w:tcPr>
            <w:tcW w:w="708" w:type="dxa"/>
            <w:tcBorders>
              <w:top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sz w:val="20"/>
                <w:szCs w:val="20"/>
              </w:rPr>
            </w:pPr>
            <w:r w:rsidRPr="001E10A2">
              <w:rPr>
                <w:rFonts w:ascii="Times New Roman" w:hAnsi="Times New Roman" w:cs="Times New Roman"/>
                <w:sz w:val="20"/>
                <w:szCs w:val="20"/>
              </w:rPr>
              <w:t>N</w:t>
            </w:r>
            <w:r w:rsidRPr="001E10A2">
              <w:rPr>
                <w:rFonts w:ascii="Times New Roman" w:hAnsi="Times New Roman" w:cs="Times New Roman"/>
                <w:sz w:val="20"/>
                <w:szCs w:val="20"/>
              </w:rPr>
              <w:br/>
            </w:r>
            <w:proofErr w:type="gramStart"/>
            <w:r w:rsidRPr="001E10A2">
              <w:rPr>
                <w:rFonts w:ascii="Times New Roman" w:hAnsi="Times New Roman" w:cs="Times New Roman"/>
                <w:sz w:val="20"/>
                <w:szCs w:val="20"/>
              </w:rPr>
              <w:t>п</w:t>
            </w:r>
            <w:proofErr w:type="gramEnd"/>
            <w:r w:rsidRPr="001E10A2">
              <w:rPr>
                <w:rFonts w:ascii="Times New Roman" w:hAnsi="Times New Roman" w:cs="Times New Roman"/>
                <w:sz w:val="20"/>
                <w:szCs w:val="20"/>
              </w:rPr>
              <w:t>/п</w:t>
            </w: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sz w:val="20"/>
                <w:szCs w:val="20"/>
              </w:rPr>
            </w:pPr>
            <w:r w:rsidRPr="001E10A2">
              <w:rPr>
                <w:rFonts w:ascii="Times New Roman" w:hAnsi="Times New Roman" w:cs="Times New Roman"/>
                <w:sz w:val="20"/>
                <w:szCs w:val="20"/>
              </w:rPr>
              <w:t>Вид предоставленной срочной социальной услуги</w:t>
            </w: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sz w:val="20"/>
                <w:szCs w:val="20"/>
              </w:rPr>
            </w:pPr>
            <w:r w:rsidRPr="001E10A2">
              <w:rPr>
                <w:rFonts w:ascii="Times New Roman" w:hAnsi="Times New Roman" w:cs="Times New Roman"/>
                <w:sz w:val="20"/>
                <w:szCs w:val="20"/>
              </w:rPr>
              <w:t>Сроки предоставления срочной социальной услуги</w:t>
            </w: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sz w:val="20"/>
                <w:szCs w:val="20"/>
              </w:rPr>
            </w:pPr>
            <w:r w:rsidRPr="001E10A2">
              <w:rPr>
                <w:rFonts w:ascii="Times New Roman" w:hAnsi="Times New Roman" w:cs="Times New Roman"/>
                <w:sz w:val="20"/>
                <w:szCs w:val="20"/>
              </w:rPr>
              <w:t>Дата предоставления срочной социальной услуги</w:t>
            </w:r>
          </w:p>
        </w:tc>
        <w:tc>
          <w:tcPr>
            <w:tcW w:w="4962" w:type="dxa"/>
            <w:tcBorders>
              <w:top w:val="single" w:sz="4" w:space="0" w:color="auto"/>
              <w:left w:val="single" w:sz="4" w:space="0" w:color="auto"/>
              <w:bottom w:val="single" w:sz="4" w:space="0" w:color="auto"/>
            </w:tcBorders>
          </w:tcPr>
          <w:p w:rsidR="00ED3241" w:rsidRPr="001E10A2" w:rsidRDefault="00ED3241" w:rsidP="00DC194D">
            <w:pPr>
              <w:pStyle w:val="a9"/>
              <w:jc w:val="center"/>
              <w:rPr>
                <w:rFonts w:ascii="Times New Roman" w:hAnsi="Times New Roman" w:cs="Times New Roman"/>
                <w:sz w:val="20"/>
                <w:szCs w:val="20"/>
              </w:rPr>
            </w:pPr>
            <w:r w:rsidRPr="001E10A2">
              <w:rPr>
                <w:rFonts w:ascii="Times New Roman" w:hAnsi="Times New Roman" w:cs="Times New Roman"/>
                <w:sz w:val="20"/>
                <w:szCs w:val="20"/>
              </w:rPr>
              <w:t>Условия предоставления срочной социальной услуги</w:t>
            </w:r>
          </w:p>
        </w:tc>
      </w:tr>
      <w:tr w:rsidR="00ED3241" w:rsidRPr="001E10A2" w:rsidTr="00DC194D">
        <w:tc>
          <w:tcPr>
            <w:tcW w:w="708" w:type="dxa"/>
            <w:tcBorders>
              <w:top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tcBorders>
          </w:tcPr>
          <w:p w:rsidR="00ED3241" w:rsidRPr="001E10A2" w:rsidRDefault="00ED3241" w:rsidP="00DC194D">
            <w:pPr>
              <w:pStyle w:val="a9"/>
              <w:jc w:val="center"/>
              <w:rPr>
                <w:rFonts w:ascii="Times New Roman" w:hAnsi="Times New Roman" w:cs="Times New Roman"/>
              </w:rPr>
            </w:pPr>
          </w:p>
        </w:tc>
      </w:tr>
    </w:tbl>
    <w:p w:rsidR="00ED3241" w:rsidRDefault="00ED3241" w:rsidP="00ED3241">
      <w:r>
        <w:rPr>
          <w:noProof/>
        </w:rPr>
        <mc:AlternateContent>
          <mc:Choice Requires="wps">
            <w:drawing>
              <wp:anchor distT="0" distB="0" distL="114300" distR="114300" simplePos="0" relativeHeight="251659264" behindDoc="0" locked="0" layoutInCell="1" allowOverlap="1" wp14:anchorId="1D065464" wp14:editId="16E031D2">
                <wp:simplePos x="0" y="0"/>
                <wp:positionH relativeFrom="column">
                  <wp:posOffset>-1022986</wp:posOffset>
                </wp:positionH>
                <wp:positionV relativeFrom="paragraph">
                  <wp:posOffset>142240</wp:posOffset>
                </wp:positionV>
                <wp:extent cx="7477125" cy="0"/>
                <wp:effectExtent l="0" t="0" r="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4771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0.55pt,11.2pt" to="508.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" strokecolor="black [3213]">
                <v:stroke dashstyle="dash"/>
              </v:line>
            </w:pict>
          </mc:Fallback>
        </mc:AlternateConten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8"/>
        <w:gridCol w:w="1277"/>
        <w:gridCol w:w="1276"/>
        <w:gridCol w:w="1275"/>
        <w:gridCol w:w="4962"/>
      </w:tblGrid>
      <w:tr w:rsidR="00ED3241" w:rsidRPr="001E10A2" w:rsidTr="00DC194D">
        <w:tc>
          <w:tcPr>
            <w:tcW w:w="708" w:type="dxa"/>
            <w:tcBorders>
              <w:top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r w:rsidR="00ED3241" w:rsidRPr="001E10A2" w:rsidTr="00DC194D">
        <w:tc>
          <w:tcPr>
            <w:tcW w:w="708"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7"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ED3241" w:rsidRPr="001E10A2" w:rsidRDefault="00ED3241" w:rsidP="00DC194D">
            <w:pPr>
              <w:pStyle w:val="a9"/>
              <w:jc w:val="center"/>
              <w:rPr>
                <w:rFonts w:ascii="Times New Roman" w:hAnsi="Times New Roman" w:cs="Times New Roman"/>
              </w:rPr>
            </w:pPr>
          </w:p>
        </w:tc>
      </w:tr>
    </w:tbl>
    <w:p w:rsidR="00ED3241" w:rsidRDefault="00ED3241" w:rsidP="00ED3241">
      <w:pPr>
        <w:pStyle w:val="ad"/>
        <w:rPr>
          <w:rFonts w:ascii="Times New Roman" w:hAnsi="Times New Roman" w:cs="Times New Roman"/>
        </w:rPr>
      </w:pPr>
      <w:r w:rsidRPr="001E10A2">
        <w:rPr>
          <w:rFonts w:ascii="Times New Roman" w:hAnsi="Times New Roman" w:cs="Times New Roman"/>
        </w:rPr>
        <w:t xml:space="preserve">    </w:t>
      </w:r>
    </w:p>
    <w:p w:rsidR="00ED3241" w:rsidRPr="001E10A2" w:rsidRDefault="00ED3241" w:rsidP="00ED3241">
      <w:pPr>
        <w:pStyle w:val="ad"/>
        <w:rPr>
          <w:rFonts w:ascii="Times New Roman" w:hAnsi="Times New Roman" w:cs="Times New Roman"/>
        </w:rPr>
      </w:pPr>
      <w:r w:rsidRPr="001E10A2">
        <w:rPr>
          <w:rFonts w:ascii="Times New Roman" w:hAnsi="Times New Roman" w:cs="Times New Roman"/>
        </w:rPr>
        <w:t xml:space="preserve"> Вышеперечисленные  срочные  социальные услуги предоставлены в полном объеме.</w:t>
      </w:r>
    </w:p>
    <w:p w:rsidR="00ED3241" w:rsidRPr="001E10A2" w:rsidRDefault="00ED3241" w:rsidP="00ED3241"/>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D3241" w:rsidTr="00DC194D">
        <w:tc>
          <w:tcPr>
            <w:tcW w:w="4785" w:type="dxa"/>
          </w:tcPr>
          <w:p w:rsidR="00ED3241" w:rsidRDefault="00ED3241" w:rsidP="00DC194D">
            <w:pPr>
              <w:pStyle w:val="ad"/>
              <w:jc w:val="center"/>
              <w:rPr>
                <w:rFonts w:ascii="Times New Roman" w:hAnsi="Times New Roman" w:cs="Times New Roman"/>
              </w:rPr>
            </w:pPr>
            <w:r>
              <w:rPr>
                <w:rFonts w:ascii="Times New Roman" w:hAnsi="Times New Roman" w:cs="Times New Roman"/>
              </w:rPr>
              <w:t xml:space="preserve">Поставщик социальных услуг  </w:t>
            </w:r>
          </w:p>
          <w:p w:rsidR="00ED3241" w:rsidRDefault="00ED3241" w:rsidP="00DC194D">
            <w:pPr>
              <w:pStyle w:val="ad"/>
              <w:jc w:val="center"/>
              <w:rPr>
                <w:rFonts w:ascii="Times New Roman" w:hAnsi="Times New Roman" w:cs="Times New Roman"/>
                <w:sz w:val="22"/>
              </w:rPr>
            </w:pPr>
            <w:r w:rsidRPr="001E10A2">
              <w:rPr>
                <w:rFonts w:ascii="Times New Roman" w:hAnsi="Times New Roman" w:cs="Times New Roman"/>
                <w:sz w:val="22"/>
              </w:rPr>
              <w:lastRenderedPageBreak/>
              <w:t>__________________</w:t>
            </w:r>
            <w:r>
              <w:rPr>
                <w:rFonts w:ascii="Times New Roman" w:hAnsi="Times New Roman" w:cs="Times New Roman"/>
                <w:sz w:val="22"/>
              </w:rPr>
              <w:t>_________________</w:t>
            </w:r>
            <w:r w:rsidRPr="001E10A2">
              <w:rPr>
                <w:rFonts w:ascii="Times New Roman" w:hAnsi="Times New Roman" w:cs="Times New Roman"/>
                <w:sz w:val="22"/>
              </w:rPr>
              <w:t>____</w:t>
            </w:r>
          </w:p>
          <w:p w:rsidR="00ED3241" w:rsidRDefault="00ED3241" w:rsidP="00DC194D">
            <w:pPr>
              <w:pStyle w:val="ad"/>
              <w:ind w:left="708" w:firstLine="708"/>
              <w:rPr>
                <w:rFonts w:ascii="Times New Roman" w:hAnsi="Times New Roman" w:cs="Times New Roman"/>
                <w:i/>
                <w:sz w:val="22"/>
              </w:rPr>
            </w:pPr>
            <w:r>
              <w:rPr>
                <w:rFonts w:ascii="Times New Roman" w:hAnsi="Times New Roman" w:cs="Times New Roman"/>
                <w:i/>
                <w:sz w:val="22"/>
              </w:rPr>
              <w:t>(</w:t>
            </w:r>
            <w:r w:rsidRPr="001E10A2">
              <w:rPr>
                <w:rFonts w:ascii="Times New Roman" w:hAnsi="Times New Roman" w:cs="Times New Roman"/>
                <w:i/>
                <w:sz w:val="22"/>
              </w:rPr>
              <w:t>Должность</w:t>
            </w:r>
            <w:r>
              <w:rPr>
                <w:rFonts w:ascii="Times New Roman" w:hAnsi="Times New Roman" w:cs="Times New Roman"/>
                <w:i/>
                <w:sz w:val="22"/>
              </w:rPr>
              <w:t>)</w:t>
            </w:r>
          </w:p>
          <w:p w:rsidR="00ED3241" w:rsidRDefault="00ED3241" w:rsidP="00DC194D">
            <w:pPr>
              <w:pStyle w:val="ad"/>
              <w:jc w:val="center"/>
              <w:rPr>
                <w:rFonts w:ascii="Times New Roman" w:hAnsi="Times New Roman" w:cs="Times New Roman"/>
                <w:sz w:val="22"/>
              </w:rPr>
            </w:pPr>
            <w:r w:rsidRPr="001E10A2">
              <w:rPr>
                <w:rFonts w:ascii="Times New Roman" w:hAnsi="Times New Roman" w:cs="Times New Roman"/>
                <w:sz w:val="22"/>
              </w:rPr>
              <w:t>_________________________</w:t>
            </w:r>
            <w:r>
              <w:rPr>
                <w:rFonts w:ascii="Times New Roman" w:hAnsi="Times New Roman" w:cs="Times New Roman"/>
                <w:sz w:val="22"/>
              </w:rPr>
              <w:t>____________</w:t>
            </w:r>
            <w:r w:rsidRPr="001E10A2">
              <w:rPr>
                <w:rFonts w:ascii="Times New Roman" w:hAnsi="Times New Roman" w:cs="Times New Roman"/>
                <w:sz w:val="22"/>
              </w:rPr>
              <w:t xml:space="preserve">__ </w:t>
            </w:r>
          </w:p>
          <w:p w:rsidR="00ED3241" w:rsidRDefault="00ED3241" w:rsidP="00DC194D">
            <w:pPr>
              <w:pStyle w:val="ad"/>
              <w:jc w:val="center"/>
              <w:rPr>
                <w:rFonts w:ascii="Times New Roman" w:hAnsi="Times New Roman" w:cs="Times New Roman"/>
                <w:sz w:val="22"/>
              </w:rPr>
            </w:pPr>
            <w:r w:rsidRPr="001E10A2">
              <w:rPr>
                <w:rFonts w:ascii="Times New Roman" w:hAnsi="Times New Roman" w:cs="Times New Roman"/>
                <w:sz w:val="22"/>
              </w:rPr>
              <w:t>________</w:t>
            </w:r>
            <w:r>
              <w:rPr>
                <w:rFonts w:ascii="Times New Roman" w:hAnsi="Times New Roman" w:cs="Times New Roman"/>
                <w:sz w:val="22"/>
              </w:rPr>
              <w:t>________</w:t>
            </w:r>
            <w:r w:rsidRPr="001E10A2">
              <w:rPr>
                <w:rFonts w:ascii="Times New Roman" w:hAnsi="Times New Roman" w:cs="Times New Roman"/>
                <w:sz w:val="22"/>
              </w:rPr>
              <w:t>______________________</w:t>
            </w:r>
          </w:p>
          <w:p w:rsidR="00ED3241" w:rsidRDefault="00ED3241" w:rsidP="00DC194D">
            <w:r>
              <w:t>______________________________________</w:t>
            </w:r>
          </w:p>
          <w:p w:rsidR="00ED3241" w:rsidRDefault="00ED3241" w:rsidP="00DC194D">
            <w:pPr>
              <w:pStyle w:val="ad"/>
              <w:jc w:val="center"/>
              <w:rPr>
                <w:rFonts w:ascii="Times New Roman" w:hAnsi="Times New Roman" w:cs="Times New Roman"/>
                <w:i/>
                <w:sz w:val="22"/>
              </w:rPr>
            </w:pPr>
            <w:r w:rsidRPr="001E10A2">
              <w:rPr>
                <w:rFonts w:ascii="Times New Roman" w:hAnsi="Times New Roman" w:cs="Times New Roman"/>
              </w:rPr>
              <w:t xml:space="preserve">          </w:t>
            </w:r>
            <w:r w:rsidRPr="001E10A2">
              <w:rPr>
                <w:rFonts w:ascii="Times New Roman" w:hAnsi="Times New Roman" w:cs="Times New Roman"/>
                <w:i/>
                <w:sz w:val="22"/>
              </w:rPr>
              <w:t>(инициалы</w:t>
            </w:r>
            <w:r w:rsidRPr="001E10A2">
              <w:rPr>
                <w:rFonts w:ascii="Times New Roman" w:hAnsi="Times New Roman" w:cs="Times New Roman"/>
                <w:sz w:val="22"/>
              </w:rPr>
              <w:t xml:space="preserve"> </w:t>
            </w:r>
            <w:r w:rsidRPr="001E10A2">
              <w:rPr>
                <w:rFonts w:ascii="Times New Roman" w:hAnsi="Times New Roman" w:cs="Times New Roman"/>
                <w:i/>
                <w:sz w:val="22"/>
              </w:rPr>
              <w:t>фамилия</w:t>
            </w:r>
            <w:proofErr w:type="gramStart"/>
            <w:r w:rsidRPr="001E10A2">
              <w:rPr>
                <w:rFonts w:ascii="Times New Roman" w:hAnsi="Times New Roman" w:cs="Times New Roman"/>
                <w:sz w:val="22"/>
              </w:rPr>
              <w:t xml:space="preserve"> </w:t>
            </w:r>
            <w:r w:rsidRPr="001E10A2">
              <w:rPr>
                <w:rFonts w:ascii="Times New Roman" w:hAnsi="Times New Roman" w:cs="Times New Roman"/>
                <w:i/>
                <w:sz w:val="22"/>
              </w:rPr>
              <w:t>)</w:t>
            </w:r>
            <w:proofErr w:type="gramEnd"/>
          </w:p>
          <w:p w:rsidR="00ED3241" w:rsidRDefault="00ED3241" w:rsidP="00DC194D">
            <w:r>
              <w:t>______________________________________</w:t>
            </w:r>
          </w:p>
          <w:p w:rsidR="00ED3241" w:rsidRPr="00884006" w:rsidRDefault="00ED3241" w:rsidP="00DC194D">
            <w:pPr>
              <w:jc w:val="center"/>
            </w:pPr>
            <w:r w:rsidRPr="001E10A2">
              <w:rPr>
                <w:i/>
              </w:rPr>
              <w:t>(подпись)</w:t>
            </w:r>
          </w:p>
          <w:p w:rsidR="00ED3241" w:rsidRDefault="00ED3241" w:rsidP="00DC194D">
            <w:pPr>
              <w:pStyle w:val="ad"/>
              <w:jc w:val="center"/>
              <w:rPr>
                <w:rFonts w:ascii="Times New Roman" w:hAnsi="Times New Roman" w:cs="Times New Roman"/>
              </w:rPr>
            </w:pPr>
          </w:p>
        </w:tc>
        <w:tc>
          <w:tcPr>
            <w:tcW w:w="4786" w:type="dxa"/>
          </w:tcPr>
          <w:p w:rsidR="00ED3241" w:rsidRPr="001E10A2" w:rsidRDefault="00ED3241" w:rsidP="00DC194D">
            <w:pPr>
              <w:pStyle w:val="ad"/>
              <w:jc w:val="center"/>
              <w:rPr>
                <w:rFonts w:ascii="Times New Roman" w:hAnsi="Times New Roman" w:cs="Times New Roman"/>
              </w:rPr>
            </w:pPr>
            <w:r w:rsidRPr="001E10A2">
              <w:rPr>
                <w:rFonts w:ascii="Times New Roman" w:hAnsi="Times New Roman" w:cs="Times New Roman"/>
              </w:rPr>
              <w:lastRenderedPageBreak/>
              <w:t>Получател</w:t>
            </w:r>
            <w:proofErr w:type="gramStart"/>
            <w:r w:rsidRPr="001E10A2">
              <w:rPr>
                <w:rFonts w:ascii="Times New Roman" w:hAnsi="Times New Roman" w:cs="Times New Roman"/>
              </w:rPr>
              <w:t>ь</w:t>
            </w:r>
            <w:r>
              <w:rPr>
                <w:rFonts w:ascii="Times New Roman" w:hAnsi="Times New Roman" w:cs="Times New Roman"/>
              </w:rPr>
              <w:t>(</w:t>
            </w:r>
            <w:proofErr w:type="gramEnd"/>
            <w:r>
              <w:rPr>
                <w:rFonts w:ascii="Times New Roman" w:hAnsi="Times New Roman" w:cs="Times New Roman"/>
              </w:rPr>
              <w:t>ли)</w:t>
            </w:r>
            <w:r w:rsidRPr="001E10A2">
              <w:rPr>
                <w:rFonts w:ascii="Times New Roman" w:hAnsi="Times New Roman" w:cs="Times New Roman"/>
              </w:rPr>
              <w:t xml:space="preserve"> социальных услуг</w:t>
            </w:r>
          </w:p>
          <w:p w:rsidR="00ED3241" w:rsidRDefault="00ED3241" w:rsidP="00DC194D">
            <w:pPr>
              <w:pStyle w:val="ad"/>
              <w:jc w:val="center"/>
              <w:rPr>
                <w:rFonts w:ascii="Times New Roman" w:hAnsi="Times New Roman" w:cs="Times New Roman"/>
                <w:sz w:val="22"/>
              </w:rPr>
            </w:pPr>
            <w:r w:rsidRPr="001E10A2">
              <w:rPr>
                <w:rFonts w:ascii="Times New Roman" w:hAnsi="Times New Roman" w:cs="Times New Roman"/>
                <w:sz w:val="22"/>
              </w:rPr>
              <w:lastRenderedPageBreak/>
              <w:t>______</w:t>
            </w:r>
            <w:r>
              <w:rPr>
                <w:rFonts w:ascii="Times New Roman" w:hAnsi="Times New Roman" w:cs="Times New Roman"/>
                <w:sz w:val="22"/>
              </w:rPr>
              <w:t>____</w:t>
            </w:r>
            <w:r>
              <w:rPr>
                <w:rFonts w:ascii="Times New Roman" w:hAnsi="Times New Roman" w:cs="Times New Roman"/>
                <w:sz w:val="22"/>
              </w:rPr>
              <w:softHyphen/>
            </w:r>
            <w:r>
              <w:rPr>
                <w:rFonts w:ascii="Times New Roman" w:hAnsi="Times New Roman" w:cs="Times New Roman"/>
                <w:sz w:val="22"/>
              </w:rPr>
              <w:softHyphen/>
            </w:r>
            <w:r>
              <w:rPr>
                <w:rFonts w:ascii="Times New Roman" w:hAnsi="Times New Roman" w:cs="Times New Roman"/>
                <w:sz w:val="22"/>
              </w:rPr>
              <w:softHyphen/>
              <w:t>_______</w:t>
            </w:r>
            <w:r w:rsidRPr="001E10A2">
              <w:rPr>
                <w:rFonts w:ascii="Times New Roman" w:hAnsi="Times New Roman" w:cs="Times New Roman"/>
                <w:sz w:val="22"/>
              </w:rPr>
              <w:t>________________________</w:t>
            </w:r>
          </w:p>
          <w:p w:rsidR="00ED3241" w:rsidRDefault="00ED3241" w:rsidP="00DC194D">
            <w:r>
              <w:t>______________________________________</w:t>
            </w:r>
          </w:p>
          <w:p w:rsidR="00ED3241" w:rsidRDefault="00ED3241" w:rsidP="00DC194D">
            <w:r>
              <w:t>______________________________________</w:t>
            </w:r>
          </w:p>
          <w:p w:rsidR="00ED3241" w:rsidRDefault="00ED3241" w:rsidP="00DC194D">
            <w:r>
              <w:t>______________________________________</w:t>
            </w:r>
          </w:p>
          <w:p w:rsidR="00ED3241" w:rsidRDefault="00ED3241" w:rsidP="00DC194D">
            <w:r>
              <w:t>______________________________________</w:t>
            </w:r>
          </w:p>
          <w:p w:rsidR="00ED3241" w:rsidRDefault="00ED3241" w:rsidP="00DC194D">
            <w:r>
              <w:t>______________________________________</w:t>
            </w:r>
          </w:p>
          <w:p w:rsidR="00ED3241" w:rsidRDefault="00ED3241" w:rsidP="00DC194D">
            <w:r>
              <w:t>______________________________________</w:t>
            </w:r>
          </w:p>
          <w:p w:rsidR="00ED3241" w:rsidRPr="00884006" w:rsidRDefault="00ED3241" w:rsidP="00DC194D">
            <w:pPr>
              <w:jc w:val="center"/>
            </w:pPr>
            <w:r w:rsidRPr="001E10A2">
              <w:rPr>
                <w:i/>
              </w:rPr>
              <w:t>(подпись) (инициалы, фамилия)</w:t>
            </w:r>
          </w:p>
        </w:tc>
      </w:tr>
    </w:tbl>
    <w:p w:rsidR="00ED3241" w:rsidRPr="001E10A2" w:rsidRDefault="00ED3241" w:rsidP="00ED3241">
      <w:pPr>
        <w:pStyle w:val="ad"/>
        <w:rPr>
          <w:rFonts w:ascii="Times New Roman" w:hAnsi="Times New Roman" w:cs="Times New Roman"/>
          <w:sz w:val="22"/>
        </w:rPr>
      </w:pPr>
      <w:r w:rsidRPr="001E10A2">
        <w:rPr>
          <w:rFonts w:ascii="Times New Roman" w:hAnsi="Times New Roman" w:cs="Times New Roman"/>
          <w:sz w:val="22"/>
        </w:rPr>
        <w:lastRenderedPageBreak/>
        <w:t xml:space="preserve">           </w:t>
      </w:r>
    </w:p>
    <w:p w:rsidR="00ED3241" w:rsidRPr="001E10A2" w:rsidRDefault="00ED3241" w:rsidP="00ED3241">
      <w:pPr>
        <w:pStyle w:val="ad"/>
        <w:rPr>
          <w:rFonts w:ascii="Times New Roman" w:hAnsi="Times New Roman" w:cs="Times New Roman"/>
          <w:sz w:val="22"/>
        </w:rPr>
      </w:pPr>
      <w:r w:rsidRPr="001E10A2">
        <w:rPr>
          <w:rFonts w:ascii="Times New Roman" w:hAnsi="Times New Roman" w:cs="Times New Roman"/>
          <w:sz w:val="22"/>
        </w:rPr>
        <w:t>М.П.</w:t>
      </w:r>
    </w:p>
    <w:p w:rsidR="00ED3241" w:rsidRDefault="00ED3241" w:rsidP="00ED3241"/>
    <w:p w:rsidR="00ED3241" w:rsidRDefault="00ED3241"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ED3241">
      <w:pPr>
        <w:pStyle w:val="a9"/>
        <w:spacing w:after="100"/>
        <w:ind w:left="4248" w:firstLine="708"/>
        <w:rPr>
          <w:rFonts w:ascii="Times New Roman" w:hAnsi="Times New Roman" w:cs="Times New Roman"/>
          <w:sz w:val="24"/>
          <w:szCs w:val="24"/>
        </w:rPr>
      </w:pPr>
    </w:p>
    <w:p w:rsidR="008A40DE" w:rsidRDefault="008A40DE" w:rsidP="008A40DE">
      <w:pPr>
        <w:pStyle w:val="a9"/>
        <w:spacing w:after="100"/>
        <w:ind w:firstLine="708"/>
        <w:jc w:val="center"/>
        <w:rPr>
          <w:rFonts w:ascii="Times New Roman" w:hAnsi="Times New Roman" w:cs="Times New Roman"/>
          <w:b/>
          <w:sz w:val="28"/>
          <w:szCs w:val="28"/>
        </w:rPr>
      </w:pPr>
      <w:r w:rsidRPr="008A40DE">
        <w:rPr>
          <w:rFonts w:ascii="Times New Roman" w:hAnsi="Times New Roman" w:cs="Times New Roman"/>
          <w:b/>
          <w:sz w:val="28"/>
          <w:szCs w:val="28"/>
        </w:rPr>
        <w:lastRenderedPageBreak/>
        <w:t>Лист ознакомления с Порядком предоставления социальных услуг ГБУ РК «Алуштинский ЦСССДМ», утвержденный Приказом ГБУ РК «Алуштинский ЦСССДМ» № 01.1-06/221 от 02.05.2017 года</w:t>
      </w:r>
    </w:p>
    <w:p w:rsidR="008A40DE" w:rsidRDefault="008A40DE" w:rsidP="008A40DE">
      <w:pPr>
        <w:pStyle w:val="a9"/>
        <w:spacing w:after="100"/>
        <w:ind w:firstLine="708"/>
        <w:jc w:val="center"/>
        <w:rPr>
          <w:rFonts w:ascii="Times New Roman" w:hAnsi="Times New Roman" w:cs="Times New Roman"/>
          <w:b/>
          <w:sz w:val="28"/>
          <w:szCs w:val="28"/>
        </w:rPr>
      </w:pPr>
    </w:p>
    <w:tbl>
      <w:tblPr>
        <w:tblStyle w:val="a8"/>
        <w:tblW w:w="0" w:type="auto"/>
        <w:tblLook w:val="04A0" w:firstRow="1" w:lastRow="0" w:firstColumn="1" w:lastColumn="0" w:noHBand="0" w:noVBand="1"/>
      </w:tblPr>
      <w:tblGrid>
        <w:gridCol w:w="534"/>
        <w:gridCol w:w="1275"/>
        <w:gridCol w:w="2835"/>
        <w:gridCol w:w="3238"/>
        <w:gridCol w:w="1971"/>
      </w:tblGrid>
      <w:tr w:rsidR="008A40DE" w:rsidTr="008A40DE">
        <w:tc>
          <w:tcPr>
            <w:tcW w:w="534" w:type="dxa"/>
          </w:tcPr>
          <w:p w:rsidR="008A40DE" w:rsidRDefault="008A40DE" w:rsidP="008A40DE">
            <w:pPr>
              <w:pStyle w:val="a9"/>
              <w:spacing w:after="100"/>
              <w:jc w:val="center"/>
              <w:rPr>
                <w:rFonts w:ascii="Times New Roman" w:hAnsi="Times New Roman" w:cs="Times New Roman"/>
                <w:b/>
                <w:sz w:val="28"/>
                <w:szCs w:val="28"/>
              </w:rPr>
            </w:pPr>
            <w:r>
              <w:rPr>
                <w:rFonts w:ascii="Times New Roman" w:hAnsi="Times New Roman" w:cs="Times New Roman"/>
                <w:b/>
                <w:sz w:val="28"/>
                <w:szCs w:val="28"/>
              </w:rPr>
              <w:t>№</w:t>
            </w:r>
          </w:p>
        </w:tc>
        <w:tc>
          <w:tcPr>
            <w:tcW w:w="1275" w:type="dxa"/>
          </w:tcPr>
          <w:p w:rsidR="008A40DE" w:rsidRDefault="008A40DE" w:rsidP="008A40DE">
            <w:pPr>
              <w:pStyle w:val="a9"/>
              <w:spacing w:after="100"/>
              <w:jc w:val="center"/>
              <w:rPr>
                <w:rFonts w:ascii="Times New Roman" w:hAnsi="Times New Roman" w:cs="Times New Roman"/>
                <w:b/>
                <w:sz w:val="28"/>
                <w:szCs w:val="28"/>
              </w:rPr>
            </w:pPr>
            <w:r>
              <w:rPr>
                <w:rFonts w:ascii="Times New Roman" w:hAnsi="Times New Roman" w:cs="Times New Roman"/>
                <w:b/>
                <w:sz w:val="28"/>
                <w:szCs w:val="28"/>
              </w:rPr>
              <w:t>Дата</w:t>
            </w:r>
          </w:p>
        </w:tc>
        <w:tc>
          <w:tcPr>
            <w:tcW w:w="2835" w:type="dxa"/>
          </w:tcPr>
          <w:p w:rsidR="008A40DE" w:rsidRDefault="008A40DE" w:rsidP="008A40DE">
            <w:pPr>
              <w:pStyle w:val="a9"/>
              <w:spacing w:after="100"/>
              <w:jc w:val="center"/>
              <w:rPr>
                <w:rFonts w:ascii="Times New Roman" w:hAnsi="Times New Roman" w:cs="Times New Roman"/>
                <w:b/>
                <w:sz w:val="28"/>
                <w:szCs w:val="28"/>
              </w:rPr>
            </w:pPr>
            <w:r>
              <w:rPr>
                <w:rFonts w:ascii="Times New Roman" w:hAnsi="Times New Roman" w:cs="Times New Roman"/>
                <w:b/>
                <w:sz w:val="28"/>
                <w:szCs w:val="28"/>
              </w:rPr>
              <w:t>Ф.И.О.</w:t>
            </w:r>
          </w:p>
        </w:tc>
        <w:tc>
          <w:tcPr>
            <w:tcW w:w="3238" w:type="dxa"/>
          </w:tcPr>
          <w:p w:rsidR="008A40DE" w:rsidRDefault="008A40DE" w:rsidP="008A40DE">
            <w:pPr>
              <w:pStyle w:val="a9"/>
              <w:spacing w:after="100"/>
              <w:jc w:val="center"/>
              <w:rPr>
                <w:rFonts w:ascii="Times New Roman" w:hAnsi="Times New Roman" w:cs="Times New Roman"/>
                <w:b/>
                <w:sz w:val="28"/>
                <w:szCs w:val="28"/>
              </w:rPr>
            </w:pPr>
            <w:r>
              <w:rPr>
                <w:rFonts w:ascii="Times New Roman" w:hAnsi="Times New Roman" w:cs="Times New Roman"/>
                <w:b/>
                <w:sz w:val="28"/>
                <w:szCs w:val="28"/>
              </w:rPr>
              <w:t>Должность</w:t>
            </w:r>
          </w:p>
        </w:tc>
        <w:tc>
          <w:tcPr>
            <w:tcW w:w="1971" w:type="dxa"/>
          </w:tcPr>
          <w:p w:rsidR="008A40DE" w:rsidRDefault="008A40DE" w:rsidP="008A40DE">
            <w:pPr>
              <w:pStyle w:val="a9"/>
              <w:spacing w:after="100"/>
              <w:jc w:val="center"/>
              <w:rPr>
                <w:rFonts w:ascii="Times New Roman" w:hAnsi="Times New Roman" w:cs="Times New Roman"/>
                <w:b/>
                <w:sz w:val="28"/>
                <w:szCs w:val="28"/>
              </w:rPr>
            </w:pPr>
            <w:r>
              <w:rPr>
                <w:rFonts w:ascii="Times New Roman" w:hAnsi="Times New Roman" w:cs="Times New Roman"/>
                <w:b/>
                <w:sz w:val="28"/>
                <w:szCs w:val="28"/>
              </w:rPr>
              <w:t>Подпись</w:t>
            </w:r>
            <w:bookmarkStart w:id="11" w:name="_GoBack"/>
            <w:bookmarkEnd w:id="11"/>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DC194D">
        <w:tc>
          <w:tcPr>
            <w:tcW w:w="534" w:type="dxa"/>
          </w:tcPr>
          <w:p w:rsidR="008A40DE" w:rsidRDefault="008A40DE" w:rsidP="00DC194D">
            <w:pPr>
              <w:pStyle w:val="a9"/>
              <w:spacing w:after="100"/>
              <w:jc w:val="center"/>
              <w:rPr>
                <w:rFonts w:ascii="Times New Roman" w:hAnsi="Times New Roman" w:cs="Times New Roman"/>
                <w:b/>
                <w:sz w:val="28"/>
                <w:szCs w:val="28"/>
              </w:rPr>
            </w:pPr>
          </w:p>
        </w:tc>
        <w:tc>
          <w:tcPr>
            <w:tcW w:w="1275" w:type="dxa"/>
          </w:tcPr>
          <w:p w:rsidR="008A40DE" w:rsidRDefault="008A40DE" w:rsidP="00DC194D">
            <w:pPr>
              <w:pStyle w:val="a9"/>
              <w:spacing w:after="100"/>
              <w:jc w:val="center"/>
              <w:rPr>
                <w:rFonts w:ascii="Times New Roman" w:hAnsi="Times New Roman" w:cs="Times New Roman"/>
                <w:b/>
                <w:sz w:val="28"/>
                <w:szCs w:val="28"/>
              </w:rPr>
            </w:pPr>
          </w:p>
        </w:tc>
        <w:tc>
          <w:tcPr>
            <w:tcW w:w="2835" w:type="dxa"/>
          </w:tcPr>
          <w:p w:rsidR="008A40DE" w:rsidRDefault="008A40DE" w:rsidP="00DC194D">
            <w:pPr>
              <w:pStyle w:val="a9"/>
              <w:spacing w:after="100"/>
              <w:jc w:val="center"/>
              <w:rPr>
                <w:rFonts w:ascii="Times New Roman" w:hAnsi="Times New Roman" w:cs="Times New Roman"/>
                <w:b/>
                <w:sz w:val="28"/>
                <w:szCs w:val="28"/>
              </w:rPr>
            </w:pPr>
          </w:p>
        </w:tc>
        <w:tc>
          <w:tcPr>
            <w:tcW w:w="3238" w:type="dxa"/>
          </w:tcPr>
          <w:p w:rsidR="008A40DE" w:rsidRDefault="008A40DE" w:rsidP="00DC194D">
            <w:pPr>
              <w:pStyle w:val="a9"/>
              <w:spacing w:after="100"/>
              <w:jc w:val="center"/>
              <w:rPr>
                <w:rFonts w:ascii="Times New Roman" w:hAnsi="Times New Roman" w:cs="Times New Roman"/>
                <w:b/>
                <w:sz w:val="28"/>
                <w:szCs w:val="28"/>
              </w:rPr>
            </w:pPr>
          </w:p>
        </w:tc>
        <w:tc>
          <w:tcPr>
            <w:tcW w:w="1971" w:type="dxa"/>
          </w:tcPr>
          <w:p w:rsidR="008A40DE" w:rsidRDefault="008A40DE" w:rsidP="00DC194D">
            <w:pPr>
              <w:pStyle w:val="a9"/>
              <w:spacing w:after="100"/>
              <w:jc w:val="center"/>
              <w:rPr>
                <w:rFonts w:ascii="Times New Roman" w:hAnsi="Times New Roman" w:cs="Times New Roman"/>
                <w:b/>
                <w:sz w:val="28"/>
                <w:szCs w:val="28"/>
              </w:rPr>
            </w:pPr>
          </w:p>
        </w:tc>
      </w:tr>
      <w:tr w:rsidR="008A40DE" w:rsidTr="008A40DE">
        <w:tc>
          <w:tcPr>
            <w:tcW w:w="534" w:type="dxa"/>
          </w:tcPr>
          <w:p w:rsidR="008A40DE" w:rsidRDefault="008A40DE" w:rsidP="008A40DE">
            <w:pPr>
              <w:pStyle w:val="a9"/>
              <w:spacing w:after="100"/>
              <w:jc w:val="center"/>
              <w:rPr>
                <w:rFonts w:ascii="Times New Roman" w:hAnsi="Times New Roman" w:cs="Times New Roman"/>
                <w:b/>
                <w:sz w:val="28"/>
                <w:szCs w:val="28"/>
              </w:rPr>
            </w:pPr>
          </w:p>
        </w:tc>
        <w:tc>
          <w:tcPr>
            <w:tcW w:w="1275" w:type="dxa"/>
          </w:tcPr>
          <w:p w:rsidR="008A40DE" w:rsidRDefault="008A40DE" w:rsidP="008A40DE">
            <w:pPr>
              <w:pStyle w:val="a9"/>
              <w:spacing w:after="100"/>
              <w:jc w:val="center"/>
              <w:rPr>
                <w:rFonts w:ascii="Times New Roman" w:hAnsi="Times New Roman" w:cs="Times New Roman"/>
                <w:b/>
                <w:sz w:val="28"/>
                <w:szCs w:val="28"/>
              </w:rPr>
            </w:pPr>
          </w:p>
        </w:tc>
        <w:tc>
          <w:tcPr>
            <w:tcW w:w="2835" w:type="dxa"/>
          </w:tcPr>
          <w:p w:rsidR="008A40DE" w:rsidRDefault="008A40DE" w:rsidP="008A40DE">
            <w:pPr>
              <w:pStyle w:val="a9"/>
              <w:spacing w:after="100"/>
              <w:jc w:val="center"/>
              <w:rPr>
                <w:rFonts w:ascii="Times New Roman" w:hAnsi="Times New Roman" w:cs="Times New Roman"/>
                <w:b/>
                <w:sz w:val="28"/>
                <w:szCs w:val="28"/>
              </w:rPr>
            </w:pPr>
          </w:p>
        </w:tc>
        <w:tc>
          <w:tcPr>
            <w:tcW w:w="3238" w:type="dxa"/>
          </w:tcPr>
          <w:p w:rsidR="008A40DE" w:rsidRDefault="008A40DE" w:rsidP="008A40DE">
            <w:pPr>
              <w:pStyle w:val="a9"/>
              <w:spacing w:after="100"/>
              <w:jc w:val="center"/>
              <w:rPr>
                <w:rFonts w:ascii="Times New Roman" w:hAnsi="Times New Roman" w:cs="Times New Roman"/>
                <w:b/>
                <w:sz w:val="28"/>
                <w:szCs w:val="28"/>
              </w:rPr>
            </w:pPr>
          </w:p>
        </w:tc>
        <w:tc>
          <w:tcPr>
            <w:tcW w:w="1971" w:type="dxa"/>
          </w:tcPr>
          <w:p w:rsidR="008A40DE" w:rsidRDefault="008A40DE" w:rsidP="008A40DE">
            <w:pPr>
              <w:pStyle w:val="a9"/>
              <w:spacing w:after="100"/>
              <w:jc w:val="center"/>
              <w:rPr>
                <w:rFonts w:ascii="Times New Roman" w:hAnsi="Times New Roman" w:cs="Times New Roman"/>
                <w:b/>
                <w:sz w:val="28"/>
                <w:szCs w:val="28"/>
              </w:rPr>
            </w:pPr>
          </w:p>
        </w:tc>
      </w:tr>
      <w:tr w:rsidR="008A40DE" w:rsidTr="008A40DE">
        <w:tc>
          <w:tcPr>
            <w:tcW w:w="534" w:type="dxa"/>
          </w:tcPr>
          <w:p w:rsidR="008A40DE" w:rsidRDefault="008A40DE" w:rsidP="008A40DE">
            <w:pPr>
              <w:pStyle w:val="a9"/>
              <w:spacing w:after="100"/>
              <w:jc w:val="center"/>
              <w:rPr>
                <w:rFonts w:ascii="Times New Roman" w:hAnsi="Times New Roman" w:cs="Times New Roman"/>
                <w:b/>
                <w:sz w:val="28"/>
                <w:szCs w:val="28"/>
              </w:rPr>
            </w:pPr>
          </w:p>
        </w:tc>
        <w:tc>
          <w:tcPr>
            <w:tcW w:w="1275" w:type="dxa"/>
          </w:tcPr>
          <w:p w:rsidR="008A40DE" w:rsidRDefault="008A40DE" w:rsidP="008A40DE">
            <w:pPr>
              <w:pStyle w:val="a9"/>
              <w:spacing w:after="100"/>
              <w:jc w:val="center"/>
              <w:rPr>
                <w:rFonts w:ascii="Times New Roman" w:hAnsi="Times New Roman" w:cs="Times New Roman"/>
                <w:b/>
                <w:sz w:val="28"/>
                <w:szCs w:val="28"/>
              </w:rPr>
            </w:pPr>
          </w:p>
        </w:tc>
        <w:tc>
          <w:tcPr>
            <w:tcW w:w="2835" w:type="dxa"/>
          </w:tcPr>
          <w:p w:rsidR="008A40DE" w:rsidRDefault="008A40DE" w:rsidP="008A40DE">
            <w:pPr>
              <w:pStyle w:val="a9"/>
              <w:spacing w:after="100"/>
              <w:jc w:val="center"/>
              <w:rPr>
                <w:rFonts w:ascii="Times New Roman" w:hAnsi="Times New Roman" w:cs="Times New Roman"/>
                <w:b/>
                <w:sz w:val="28"/>
                <w:szCs w:val="28"/>
              </w:rPr>
            </w:pPr>
          </w:p>
        </w:tc>
        <w:tc>
          <w:tcPr>
            <w:tcW w:w="3238" w:type="dxa"/>
          </w:tcPr>
          <w:p w:rsidR="008A40DE" w:rsidRDefault="008A40DE" w:rsidP="008A40DE">
            <w:pPr>
              <w:pStyle w:val="a9"/>
              <w:spacing w:after="100"/>
              <w:jc w:val="center"/>
              <w:rPr>
                <w:rFonts w:ascii="Times New Roman" w:hAnsi="Times New Roman" w:cs="Times New Roman"/>
                <w:b/>
                <w:sz w:val="28"/>
                <w:szCs w:val="28"/>
              </w:rPr>
            </w:pPr>
          </w:p>
        </w:tc>
        <w:tc>
          <w:tcPr>
            <w:tcW w:w="1971" w:type="dxa"/>
          </w:tcPr>
          <w:p w:rsidR="008A40DE" w:rsidRDefault="008A40DE" w:rsidP="008A40DE">
            <w:pPr>
              <w:pStyle w:val="a9"/>
              <w:spacing w:after="100"/>
              <w:jc w:val="center"/>
              <w:rPr>
                <w:rFonts w:ascii="Times New Roman" w:hAnsi="Times New Roman" w:cs="Times New Roman"/>
                <w:b/>
                <w:sz w:val="28"/>
                <w:szCs w:val="28"/>
              </w:rPr>
            </w:pPr>
          </w:p>
        </w:tc>
      </w:tr>
      <w:tr w:rsidR="008A40DE" w:rsidTr="008A40DE">
        <w:tc>
          <w:tcPr>
            <w:tcW w:w="534" w:type="dxa"/>
          </w:tcPr>
          <w:p w:rsidR="008A40DE" w:rsidRDefault="008A40DE" w:rsidP="008A40DE">
            <w:pPr>
              <w:pStyle w:val="a9"/>
              <w:spacing w:after="100"/>
              <w:jc w:val="center"/>
              <w:rPr>
                <w:rFonts w:ascii="Times New Roman" w:hAnsi="Times New Roman" w:cs="Times New Roman"/>
                <w:b/>
                <w:sz w:val="28"/>
                <w:szCs w:val="28"/>
              </w:rPr>
            </w:pPr>
          </w:p>
        </w:tc>
        <w:tc>
          <w:tcPr>
            <w:tcW w:w="1275" w:type="dxa"/>
          </w:tcPr>
          <w:p w:rsidR="008A40DE" w:rsidRDefault="008A40DE" w:rsidP="008A40DE">
            <w:pPr>
              <w:pStyle w:val="a9"/>
              <w:spacing w:after="100"/>
              <w:jc w:val="center"/>
              <w:rPr>
                <w:rFonts w:ascii="Times New Roman" w:hAnsi="Times New Roman" w:cs="Times New Roman"/>
                <w:b/>
                <w:sz w:val="28"/>
                <w:szCs w:val="28"/>
              </w:rPr>
            </w:pPr>
          </w:p>
        </w:tc>
        <w:tc>
          <w:tcPr>
            <w:tcW w:w="2835" w:type="dxa"/>
          </w:tcPr>
          <w:p w:rsidR="008A40DE" w:rsidRDefault="008A40DE" w:rsidP="008A40DE">
            <w:pPr>
              <w:pStyle w:val="a9"/>
              <w:spacing w:after="100"/>
              <w:jc w:val="center"/>
              <w:rPr>
                <w:rFonts w:ascii="Times New Roman" w:hAnsi="Times New Roman" w:cs="Times New Roman"/>
                <w:b/>
                <w:sz w:val="28"/>
                <w:szCs w:val="28"/>
              </w:rPr>
            </w:pPr>
          </w:p>
        </w:tc>
        <w:tc>
          <w:tcPr>
            <w:tcW w:w="3238" w:type="dxa"/>
          </w:tcPr>
          <w:p w:rsidR="008A40DE" w:rsidRDefault="008A40DE" w:rsidP="008A40DE">
            <w:pPr>
              <w:pStyle w:val="a9"/>
              <w:spacing w:after="100"/>
              <w:jc w:val="center"/>
              <w:rPr>
                <w:rFonts w:ascii="Times New Roman" w:hAnsi="Times New Roman" w:cs="Times New Roman"/>
                <w:b/>
                <w:sz w:val="28"/>
                <w:szCs w:val="28"/>
              </w:rPr>
            </w:pPr>
          </w:p>
        </w:tc>
        <w:tc>
          <w:tcPr>
            <w:tcW w:w="1971" w:type="dxa"/>
          </w:tcPr>
          <w:p w:rsidR="008A40DE" w:rsidRDefault="008A40DE" w:rsidP="008A40DE">
            <w:pPr>
              <w:pStyle w:val="a9"/>
              <w:spacing w:after="100"/>
              <w:jc w:val="center"/>
              <w:rPr>
                <w:rFonts w:ascii="Times New Roman" w:hAnsi="Times New Roman" w:cs="Times New Roman"/>
                <w:b/>
                <w:sz w:val="28"/>
                <w:szCs w:val="28"/>
              </w:rPr>
            </w:pPr>
          </w:p>
        </w:tc>
      </w:tr>
      <w:tr w:rsidR="008A40DE" w:rsidTr="008A40DE">
        <w:tc>
          <w:tcPr>
            <w:tcW w:w="534" w:type="dxa"/>
          </w:tcPr>
          <w:p w:rsidR="008A40DE" w:rsidRDefault="008A40DE" w:rsidP="008A40DE">
            <w:pPr>
              <w:pStyle w:val="a9"/>
              <w:spacing w:after="100"/>
              <w:jc w:val="center"/>
              <w:rPr>
                <w:rFonts w:ascii="Times New Roman" w:hAnsi="Times New Roman" w:cs="Times New Roman"/>
                <w:b/>
                <w:sz w:val="28"/>
                <w:szCs w:val="28"/>
              </w:rPr>
            </w:pPr>
          </w:p>
        </w:tc>
        <w:tc>
          <w:tcPr>
            <w:tcW w:w="1275" w:type="dxa"/>
          </w:tcPr>
          <w:p w:rsidR="008A40DE" w:rsidRDefault="008A40DE" w:rsidP="008A40DE">
            <w:pPr>
              <w:pStyle w:val="a9"/>
              <w:spacing w:after="100"/>
              <w:jc w:val="center"/>
              <w:rPr>
                <w:rFonts w:ascii="Times New Roman" w:hAnsi="Times New Roman" w:cs="Times New Roman"/>
                <w:b/>
                <w:sz w:val="28"/>
                <w:szCs w:val="28"/>
              </w:rPr>
            </w:pPr>
          </w:p>
        </w:tc>
        <w:tc>
          <w:tcPr>
            <w:tcW w:w="2835" w:type="dxa"/>
          </w:tcPr>
          <w:p w:rsidR="008A40DE" w:rsidRDefault="008A40DE" w:rsidP="008A40DE">
            <w:pPr>
              <w:pStyle w:val="a9"/>
              <w:spacing w:after="100"/>
              <w:jc w:val="center"/>
              <w:rPr>
                <w:rFonts w:ascii="Times New Roman" w:hAnsi="Times New Roman" w:cs="Times New Roman"/>
                <w:b/>
                <w:sz w:val="28"/>
                <w:szCs w:val="28"/>
              </w:rPr>
            </w:pPr>
          </w:p>
        </w:tc>
        <w:tc>
          <w:tcPr>
            <w:tcW w:w="3238" w:type="dxa"/>
          </w:tcPr>
          <w:p w:rsidR="008A40DE" w:rsidRDefault="008A40DE" w:rsidP="008A40DE">
            <w:pPr>
              <w:pStyle w:val="a9"/>
              <w:spacing w:after="100"/>
              <w:jc w:val="center"/>
              <w:rPr>
                <w:rFonts w:ascii="Times New Roman" w:hAnsi="Times New Roman" w:cs="Times New Roman"/>
                <w:b/>
                <w:sz w:val="28"/>
                <w:szCs w:val="28"/>
              </w:rPr>
            </w:pPr>
          </w:p>
        </w:tc>
        <w:tc>
          <w:tcPr>
            <w:tcW w:w="1971" w:type="dxa"/>
          </w:tcPr>
          <w:p w:rsidR="008A40DE" w:rsidRDefault="008A40DE" w:rsidP="008A40DE">
            <w:pPr>
              <w:pStyle w:val="a9"/>
              <w:spacing w:after="100"/>
              <w:jc w:val="center"/>
              <w:rPr>
                <w:rFonts w:ascii="Times New Roman" w:hAnsi="Times New Roman" w:cs="Times New Roman"/>
                <w:b/>
                <w:sz w:val="28"/>
                <w:szCs w:val="28"/>
              </w:rPr>
            </w:pPr>
          </w:p>
        </w:tc>
      </w:tr>
      <w:tr w:rsidR="008A40DE" w:rsidTr="008A40DE">
        <w:tc>
          <w:tcPr>
            <w:tcW w:w="534" w:type="dxa"/>
          </w:tcPr>
          <w:p w:rsidR="008A40DE" w:rsidRDefault="008A40DE" w:rsidP="008A40DE">
            <w:pPr>
              <w:pStyle w:val="a9"/>
              <w:spacing w:after="100"/>
              <w:jc w:val="center"/>
              <w:rPr>
                <w:rFonts w:ascii="Times New Roman" w:hAnsi="Times New Roman" w:cs="Times New Roman"/>
                <w:b/>
                <w:sz w:val="28"/>
                <w:szCs w:val="28"/>
              </w:rPr>
            </w:pPr>
          </w:p>
        </w:tc>
        <w:tc>
          <w:tcPr>
            <w:tcW w:w="1275" w:type="dxa"/>
          </w:tcPr>
          <w:p w:rsidR="008A40DE" w:rsidRDefault="008A40DE" w:rsidP="008A40DE">
            <w:pPr>
              <w:pStyle w:val="a9"/>
              <w:spacing w:after="100"/>
              <w:jc w:val="center"/>
              <w:rPr>
                <w:rFonts w:ascii="Times New Roman" w:hAnsi="Times New Roman" w:cs="Times New Roman"/>
                <w:b/>
                <w:sz w:val="28"/>
                <w:szCs w:val="28"/>
              </w:rPr>
            </w:pPr>
          </w:p>
        </w:tc>
        <w:tc>
          <w:tcPr>
            <w:tcW w:w="2835" w:type="dxa"/>
          </w:tcPr>
          <w:p w:rsidR="008A40DE" w:rsidRDefault="008A40DE" w:rsidP="008A40DE">
            <w:pPr>
              <w:pStyle w:val="a9"/>
              <w:spacing w:after="100"/>
              <w:jc w:val="center"/>
              <w:rPr>
                <w:rFonts w:ascii="Times New Roman" w:hAnsi="Times New Roman" w:cs="Times New Roman"/>
                <w:b/>
                <w:sz w:val="28"/>
                <w:szCs w:val="28"/>
              </w:rPr>
            </w:pPr>
          </w:p>
        </w:tc>
        <w:tc>
          <w:tcPr>
            <w:tcW w:w="3238" w:type="dxa"/>
          </w:tcPr>
          <w:p w:rsidR="008A40DE" w:rsidRDefault="008A40DE" w:rsidP="008A40DE">
            <w:pPr>
              <w:pStyle w:val="a9"/>
              <w:spacing w:after="100"/>
              <w:jc w:val="center"/>
              <w:rPr>
                <w:rFonts w:ascii="Times New Roman" w:hAnsi="Times New Roman" w:cs="Times New Roman"/>
                <w:b/>
                <w:sz w:val="28"/>
                <w:szCs w:val="28"/>
              </w:rPr>
            </w:pPr>
          </w:p>
        </w:tc>
        <w:tc>
          <w:tcPr>
            <w:tcW w:w="1971" w:type="dxa"/>
          </w:tcPr>
          <w:p w:rsidR="008A40DE" w:rsidRDefault="008A40DE" w:rsidP="008A40DE">
            <w:pPr>
              <w:pStyle w:val="a9"/>
              <w:spacing w:after="100"/>
              <w:jc w:val="center"/>
              <w:rPr>
                <w:rFonts w:ascii="Times New Roman" w:hAnsi="Times New Roman" w:cs="Times New Roman"/>
                <w:b/>
                <w:sz w:val="28"/>
                <w:szCs w:val="28"/>
              </w:rPr>
            </w:pPr>
          </w:p>
        </w:tc>
      </w:tr>
      <w:tr w:rsidR="008A40DE" w:rsidTr="008A40DE">
        <w:tc>
          <w:tcPr>
            <w:tcW w:w="534" w:type="dxa"/>
          </w:tcPr>
          <w:p w:rsidR="008A40DE" w:rsidRDefault="008A40DE" w:rsidP="008A40DE">
            <w:pPr>
              <w:pStyle w:val="a9"/>
              <w:spacing w:after="100"/>
              <w:jc w:val="center"/>
              <w:rPr>
                <w:rFonts w:ascii="Times New Roman" w:hAnsi="Times New Roman" w:cs="Times New Roman"/>
                <w:b/>
                <w:sz w:val="28"/>
                <w:szCs w:val="28"/>
              </w:rPr>
            </w:pPr>
          </w:p>
        </w:tc>
        <w:tc>
          <w:tcPr>
            <w:tcW w:w="1275" w:type="dxa"/>
          </w:tcPr>
          <w:p w:rsidR="008A40DE" w:rsidRDefault="008A40DE" w:rsidP="008A40DE">
            <w:pPr>
              <w:pStyle w:val="a9"/>
              <w:spacing w:after="100"/>
              <w:jc w:val="center"/>
              <w:rPr>
                <w:rFonts w:ascii="Times New Roman" w:hAnsi="Times New Roman" w:cs="Times New Roman"/>
                <w:b/>
                <w:sz w:val="28"/>
                <w:szCs w:val="28"/>
              </w:rPr>
            </w:pPr>
          </w:p>
        </w:tc>
        <w:tc>
          <w:tcPr>
            <w:tcW w:w="2835" w:type="dxa"/>
          </w:tcPr>
          <w:p w:rsidR="008A40DE" w:rsidRDefault="008A40DE" w:rsidP="008A40DE">
            <w:pPr>
              <w:pStyle w:val="a9"/>
              <w:spacing w:after="100"/>
              <w:jc w:val="center"/>
              <w:rPr>
                <w:rFonts w:ascii="Times New Roman" w:hAnsi="Times New Roman" w:cs="Times New Roman"/>
                <w:b/>
                <w:sz w:val="28"/>
                <w:szCs w:val="28"/>
              </w:rPr>
            </w:pPr>
          </w:p>
        </w:tc>
        <w:tc>
          <w:tcPr>
            <w:tcW w:w="3238" w:type="dxa"/>
          </w:tcPr>
          <w:p w:rsidR="008A40DE" w:rsidRDefault="008A40DE" w:rsidP="008A40DE">
            <w:pPr>
              <w:pStyle w:val="a9"/>
              <w:spacing w:after="100"/>
              <w:jc w:val="center"/>
              <w:rPr>
                <w:rFonts w:ascii="Times New Roman" w:hAnsi="Times New Roman" w:cs="Times New Roman"/>
                <w:b/>
                <w:sz w:val="28"/>
                <w:szCs w:val="28"/>
              </w:rPr>
            </w:pPr>
          </w:p>
        </w:tc>
        <w:tc>
          <w:tcPr>
            <w:tcW w:w="1971" w:type="dxa"/>
          </w:tcPr>
          <w:p w:rsidR="008A40DE" w:rsidRDefault="008A40DE" w:rsidP="008A40DE">
            <w:pPr>
              <w:pStyle w:val="a9"/>
              <w:spacing w:after="100"/>
              <w:jc w:val="center"/>
              <w:rPr>
                <w:rFonts w:ascii="Times New Roman" w:hAnsi="Times New Roman" w:cs="Times New Roman"/>
                <w:b/>
                <w:sz w:val="28"/>
                <w:szCs w:val="28"/>
              </w:rPr>
            </w:pPr>
          </w:p>
        </w:tc>
      </w:tr>
      <w:tr w:rsidR="008A40DE" w:rsidTr="008A40DE">
        <w:tc>
          <w:tcPr>
            <w:tcW w:w="534" w:type="dxa"/>
          </w:tcPr>
          <w:p w:rsidR="008A40DE" w:rsidRDefault="008A40DE" w:rsidP="008A40DE">
            <w:pPr>
              <w:pStyle w:val="a9"/>
              <w:spacing w:after="100"/>
              <w:jc w:val="center"/>
              <w:rPr>
                <w:rFonts w:ascii="Times New Roman" w:hAnsi="Times New Roman" w:cs="Times New Roman"/>
                <w:b/>
                <w:sz w:val="28"/>
                <w:szCs w:val="28"/>
              </w:rPr>
            </w:pPr>
          </w:p>
        </w:tc>
        <w:tc>
          <w:tcPr>
            <w:tcW w:w="1275" w:type="dxa"/>
          </w:tcPr>
          <w:p w:rsidR="008A40DE" w:rsidRDefault="008A40DE" w:rsidP="008A40DE">
            <w:pPr>
              <w:pStyle w:val="a9"/>
              <w:spacing w:after="100"/>
              <w:jc w:val="center"/>
              <w:rPr>
                <w:rFonts w:ascii="Times New Roman" w:hAnsi="Times New Roman" w:cs="Times New Roman"/>
                <w:b/>
                <w:sz w:val="28"/>
                <w:szCs w:val="28"/>
              </w:rPr>
            </w:pPr>
          </w:p>
        </w:tc>
        <w:tc>
          <w:tcPr>
            <w:tcW w:w="2835" w:type="dxa"/>
          </w:tcPr>
          <w:p w:rsidR="008A40DE" w:rsidRDefault="008A40DE" w:rsidP="008A40DE">
            <w:pPr>
              <w:pStyle w:val="a9"/>
              <w:spacing w:after="100"/>
              <w:jc w:val="center"/>
              <w:rPr>
                <w:rFonts w:ascii="Times New Roman" w:hAnsi="Times New Roman" w:cs="Times New Roman"/>
                <w:b/>
                <w:sz w:val="28"/>
                <w:szCs w:val="28"/>
              </w:rPr>
            </w:pPr>
          </w:p>
        </w:tc>
        <w:tc>
          <w:tcPr>
            <w:tcW w:w="3238" w:type="dxa"/>
          </w:tcPr>
          <w:p w:rsidR="008A40DE" w:rsidRDefault="008A40DE" w:rsidP="008A40DE">
            <w:pPr>
              <w:pStyle w:val="a9"/>
              <w:spacing w:after="100"/>
              <w:jc w:val="center"/>
              <w:rPr>
                <w:rFonts w:ascii="Times New Roman" w:hAnsi="Times New Roman" w:cs="Times New Roman"/>
                <w:b/>
                <w:sz w:val="28"/>
                <w:szCs w:val="28"/>
              </w:rPr>
            </w:pPr>
          </w:p>
        </w:tc>
        <w:tc>
          <w:tcPr>
            <w:tcW w:w="1971" w:type="dxa"/>
          </w:tcPr>
          <w:p w:rsidR="008A40DE" w:rsidRDefault="008A40DE" w:rsidP="008A40DE">
            <w:pPr>
              <w:pStyle w:val="a9"/>
              <w:spacing w:after="100"/>
              <w:jc w:val="center"/>
              <w:rPr>
                <w:rFonts w:ascii="Times New Roman" w:hAnsi="Times New Roman" w:cs="Times New Roman"/>
                <w:b/>
                <w:sz w:val="28"/>
                <w:szCs w:val="28"/>
              </w:rPr>
            </w:pPr>
          </w:p>
        </w:tc>
      </w:tr>
    </w:tbl>
    <w:p w:rsidR="008A40DE" w:rsidRPr="008A40DE" w:rsidRDefault="008A40DE" w:rsidP="008A40DE">
      <w:pPr>
        <w:pStyle w:val="a9"/>
        <w:spacing w:after="100"/>
        <w:ind w:firstLine="708"/>
        <w:jc w:val="center"/>
        <w:rPr>
          <w:rFonts w:ascii="Times New Roman" w:hAnsi="Times New Roman" w:cs="Times New Roman"/>
          <w:b/>
          <w:sz w:val="28"/>
          <w:szCs w:val="28"/>
        </w:rPr>
      </w:pPr>
    </w:p>
    <w:sectPr w:rsidR="008A40DE" w:rsidRPr="008A40DE" w:rsidSect="00ED324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85546"/>
    <w:multiLevelType w:val="hybridMultilevel"/>
    <w:tmpl w:val="6258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26D037E0"/>
    <w:multiLevelType w:val="hybridMultilevel"/>
    <w:tmpl w:val="90F2F574"/>
    <w:lvl w:ilvl="0" w:tplc="90103002">
      <w:start w:val="1"/>
      <w:numFmt w:val="decimal"/>
      <w:lvlText w:val="%1."/>
      <w:lvlJc w:val="left"/>
      <w:pPr>
        <w:ind w:left="2451" w:hanging="103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FF74A4F"/>
    <w:multiLevelType w:val="hybridMultilevel"/>
    <w:tmpl w:val="4E5EE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5CB6B17"/>
    <w:multiLevelType w:val="hybridMultilevel"/>
    <w:tmpl w:val="29D41DC8"/>
    <w:lvl w:ilvl="0" w:tplc="5CAE0104">
      <w:start w:val="1"/>
      <w:numFmt w:val="decimal"/>
      <w:lvlText w:val="%1."/>
      <w:lvlJc w:val="left"/>
      <w:pPr>
        <w:ind w:left="1818" w:hanging="111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69F0863"/>
    <w:multiLevelType w:val="multilevel"/>
    <w:tmpl w:val="203AD07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7">
    <w:nsid w:val="7FBF089D"/>
    <w:multiLevelType w:val="hybridMultilevel"/>
    <w:tmpl w:val="0402FCAA"/>
    <w:lvl w:ilvl="0" w:tplc="90103002">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6"/>
  </w:num>
  <w:num w:numId="2">
    <w:abstractNumId w:val="4"/>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A7"/>
    <w:rsid w:val="00006F7C"/>
    <w:rsid w:val="000436FF"/>
    <w:rsid w:val="000547A7"/>
    <w:rsid w:val="000A602A"/>
    <w:rsid w:val="000D3270"/>
    <w:rsid w:val="000E27F7"/>
    <w:rsid w:val="0013514E"/>
    <w:rsid w:val="00156A26"/>
    <w:rsid w:val="00163EF8"/>
    <w:rsid w:val="00180CB4"/>
    <w:rsid w:val="001A0CA4"/>
    <w:rsid w:val="00223A0B"/>
    <w:rsid w:val="00262C2E"/>
    <w:rsid w:val="002D16BE"/>
    <w:rsid w:val="002E1C9B"/>
    <w:rsid w:val="0030289A"/>
    <w:rsid w:val="00344C1D"/>
    <w:rsid w:val="00346831"/>
    <w:rsid w:val="004049DE"/>
    <w:rsid w:val="00404D8D"/>
    <w:rsid w:val="00416AE1"/>
    <w:rsid w:val="00423720"/>
    <w:rsid w:val="00453A9E"/>
    <w:rsid w:val="004B4F16"/>
    <w:rsid w:val="004E1C39"/>
    <w:rsid w:val="004F5FCA"/>
    <w:rsid w:val="005546C0"/>
    <w:rsid w:val="00584157"/>
    <w:rsid w:val="005A3024"/>
    <w:rsid w:val="005A6194"/>
    <w:rsid w:val="005F0187"/>
    <w:rsid w:val="00601B5A"/>
    <w:rsid w:val="006314B3"/>
    <w:rsid w:val="00661563"/>
    <w:rsid w:val="0067154F"/>
    <w:rsid w:val="006E7911"/>
    <w:rsid w:val="006F5629"/>
    <w:rsid w:val="007950A4"/>
    <w:rsid w:val="00815701"/>
    <w:rsid w:val="00827E4B"/>
    <w:rsid w:val="008566F7"/>
    <w:rsid w:val="008A40DE"/>
    <w:rsid w:val="008D0B40"/>
    <w:rsid w:val="0098288D"/>
    <w:rsid w:val="009D1613"/>
    <w:rsid w:val="00A00019"/>
    <w:rsid w:val="00A31194"/>
    <w:rsid w:val="00A44039"/>
    <w:rsid w:val="00A73DA7"/>
    <w:rsid w:val="00AF0D0A"/>
    <w:rsid w:val="00B17FAB"/>
    <w:rsid w:val="00B37FF0"/>
    <w:rsid w:val="00B42939"/>
    <w:rsid w:val="00BF08BD"/>
    <w:rsid w:val="00C07B6F"/>
    <w:rsid w:val="00C1147D"/>
    <w:rsid w:val="00C11DAC"/>
    <w:rsid w:val="00C44ECC"/>
    <w:rsid w:val="00C761D6"/>
    <w:rsid w:val="00C96806"/>
    <w:rsid w:val="00CB4ABF"/>
    <w:rsid w:val="00D20EB2"/>
    <w:rsid w:val="00D268B9"/>
    <w:rsid w:val="00D36E31"/>
    <w:rsid w:val="00D37873"/>
    <w:rsid w:val="00DD1141"/>
    <w:rsid w:val="00DF4011"/>
    <w:rsid w:val="00E033B1"/>
    <w:rsid w:val="00E6676D"/>
    <w:rsid w:val="00E81BE9"/>
    <w:rsid w:val="00EA6F27"/>
    <w:rsid w:val="00ED3241"/>
    <w:rsid w:val="00ED5013"/>
    <w:rsid w:val="00F15F89"/>
    <w:rsid w:val="00F313D5"/>
    <w:rsid w:val="00F32F68"/>
    <w:rsid w:val="00F447D4"/>
    <w:rsid w:val="00FE015E"/>
    <w:rsid w:val="00FE1508"/>
    <w:rsid w:val="00FE617D"/>
    <w:rsid w:val="00FF620F"/>
    <w:rsid w:val="00FF6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08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29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2939"/>
    <w:rPr>
      <w:rFonts w:ascii="Tahoma" w:hAnsi="Tahoma" w:cs="Tahoma"/>
      <w:sz w:val="16"/>
      <w:szCs w:val="16"/>
    </w:rPr>
  </w:style>
  <w:style w:type="paragraph" w:styleId="a5">
    <w:name w:val="List Paragraph"/>
    <w:basedOn w:val="a"/>
    <w:uiPriority w:val="34"/>
    <w:qFormat/>
    <w:rsid w:val="006E7911"/>
    <w:pPr>
      <w:ind w:left="720"/>
      <w:contextualSpacing/>
    </w:pPr>
  </w:style>
  <w:style w:type="paragraph" w:customStyle="1" w:styleId="1">
    <w:name w:val="Заголовок1"/>
    <w:basedOn w:val="a"/>
    <w:next w:val="a6"/>
    <w:qFormat/>
    <w:rsid w:val="00453A9E"/>
    <w:pPr>
      <w:keepNext/>
      <w:suppressAutoHyphens/>
      <w:spacing w:before="240" w:after="120"/>
    </w:pPr>
    <w:rPr>
      <w:rFonts w:ascii="Liberation Sans" w:eastAsia="Microsoft YaHei" w:hAnsi="Liberation Sans" w:cs="Mangal"/>
      <w:color w:val="00000A"/>
      <w:sz w:val="28"/>
      <w:szCs w:val="28"/>
    </w:rPr>
  </w:style>
  <w:style w:type="paragraph" w:styleId="a6">
    <w:name w:val="Body Text"/>
    <w:basedOn w:val="a"/>
    <w:link w:val="a7"/>
    <w:uiPriority w:val="99"/>
    <w:semiHidden/>
    <w:unhideWhenUsed/>
    <w:rsid w:val="00453A9E"/>
    <w:pPr>
      <w:spacing w:after="120"/>
    </w:pPr>
  </w:style>
  <w:style w:type="character" w:customStyle="1" w:styleId="a7">
    <w:name w:val="Основной текст Знак"/>
    <w:basedOn w:val="a0"/>
    <w:link w:val="a6"/>
    <w:uiPriority w:val="99"/>
    <w:semiHidden/>
    <w:rsid w:val="00453A9E"/>
  </w:style>
  <w:style w:type="paragraph" w:customStyle="1" w:styleId="ConsPlusNonformat">
    <w:name w:val="ConsPlusNonformat"/>
    <w:uiPriority w:val="99"/>
    <w:rsid w:val="00BF08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BF08BD"/>
    <w:rPr>
      <w:rFonts w:ascii="Times New Roman" w:eastAsia="Times New Roman" w:hAnsi="Times New Roman" w:cs="Times New Roman"/>
      <w:b/>
      <w:bCs/>
      <w:sz w:val="27"/>
      <w:szCs w:val="27"/>
      <w:lang w:eastAsia="ru-RU"/>
    </w:rPr>
  </w:style>
  <w:style w:type="paragraph" w:customStyle="1" w:styleId="ConsPlusNormal">
    <w:name w:val="ConsPlusNormal"/>
    <w:rsid w:val="00BF08BD"/>
    <w:pPr>
      <w:autoSpaceDE w:val="0"/>
      <w:autoSpaceDN w:val="0"/>
      <w:adjustRightInd w:val="0"/>
      <w:spacing w:after="0" w:line="240" w:lineRule="auto"/>
    </w:pPr>
    <w:rPr>
      <w:rFonts w:ascii="Arial" w:eastAsia="Times New Roman" w:hAnsi="Arial" w:cs="Arial"/>
      <w:sz w:val="20"/>
      <w:szCs w:val="20"/>
      <w:lang w:eastAsia="ru-RU"/>
    </w:rPr>
  </w:style>
  <w:style w:type="table" w:styleId="a8">
    <w:name w:val="Table Grid"/>
    <w:basedOn w:val="a1"/>
    <w:uiPriority w:val="59"/>
    <w:rsid w:val="008D0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F32F68"/>
    <w:pPr>
      <w:spacing w:after="0" w:line="240" w:lineRule="auto"/>
    </w:pPr>
    <w:rPr>
      <w:rFonts w:eastAsiaTheme="minorEastAsia"/>
      <w:lang w:eastAsia="ru-RU"/>
    </w:rPr>
  </w:style>
  <w:style w:type="paragraph" w:customStyle="1" w:styleId="8">
    <w:name w:val="8 пт (нум. список)"/>
    <w:basedOn w:val="a"/>
    <w:semiHidden/>
    <w:rsid w:val="001A0CA4"/>
    <w:pPr>
      <w:numPr>
        <w:ilvl w:val="2"/>
        <w:numId w:val="2"/>
      </w:numPr>
      <w:tabs>
        <w:tab w:val="clear" w:pos="1588"/>
        <w:tab w:val="num" w:pos="360"/>
      </w:tabs>
      <w:spacing w:before="40" w:after="40" w:line="240" w:lineRule="auto"/>
      <w:ind w:left="0" w:firstLine="0"/>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1A0CA4"/>
    <w:pPr>
      <w:numPr>
        <w:ilvl w:val="1"/>
        <w:numId w:val="2"/>
      </w:numPr>
      <w:tabs>
        <w:tab w:val="clear" w:pos="907"/>
        <w:tab w:val="num" w:pos="360"/>
      </w:tabs>
      <w:spacing w:before="144" w:after="144" w:line="240" w:lineRule="auto"/>
      <w:ind w:left="0" w:firstLine="0"/>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1A0CA4"/>
    <w:pPr>
      <w:numPr>
        <w:numId w:val="2"/>
      </w:numPr>
      <w:spacing w:before="120" w:after="0" w:line="240" w:lineRule="auto"/>
      <w:jc w:val="both"/>
    </w:pPr>
    <w:rPr>
      <w:rFonts w:ascii="Times New Roman" w:eastAsia="Times New Roman" w:hAnsi="Times New Roman" w:cs="Times New Roman"/>
      <w:sz w:val="24"/>
      <w:szCs w:val="24"/>
      <w:lang w:eastAsia="ru-RU"/>
    </w:rPr>
  </w:style>
  <w:style w:type="paragraph" w:customStyle="1" w:styleId="Iauiue">
    <w:name w:val="Iau?iue"/>
    <w:rsid w:val="009D1613"/>
    <w:pPr>
      <w:spacing w:after="0" w:line="240" w:lineRule="auto"/>
    </w:pPr>
    <w:rPr>
      <w:rFonts w:ascii="Times New Roman" w:eastAsia="Times New Roman" w:hAnsi="Times New Roman" w:cs="Times New Roman"/>
      <w:sz w:val="36"/>
      <w:szCs w:val="20"/>
      <w:lang w:eastAsia="ru-RU"/>
    </w:rPr>
  </w:style>
  <w:style w:type="character" w:customStyle="1" w:styleId="aa">
    <w:name w:val="Основной шрифт"/>
    <w:rsid w:val="009D1613"/>
  </w:style>
  <w:style w:type="paragraph" w:customStyle="1" w:styleId="ConsPlusTitle">
    <w:name w:val="ConsPlusTitle"/>
    <w:rsid w:val="009D1613"/>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01">
    <w:name w:val="fontstyle01"/>
    <w:basedOn w:val="a0"/>
    <w:rsid w:val="009D1613"/>
    <w:rPr>
      <w:rFonts w:ascii="Times New Roman" w:hAnsi="Times New Roman" w:cs="Times New Roman" w:hint="default"/>
      <w:b w:val="0"/>
      <w:bCs w:val="0"/>
      <w:i w:val="0"/>
      <w:iCs w:val="0"/>
      <w:color w:val="000000"/>
      <w:sz w:val="28"/>
      <w:szCs w:val="28"/>
    </w:rPr>
  </w:style>
  <w:style w:type="character" w:customStyle="1" w:styleId="ab">
    <w:name w:val="Основной текст_"/>
    <w:basedOn w:val="a0"/>
    <w:link w:val="10"/>
    <w:rsid w:val="009D1613"/>
    <w:rPr>
      <w:rFonts w:ascii="Times New Roman" w:eastAsia="Times New Roman" w:hAnsi="Times New Roman" w:cs="Times New Roman"/>
      <w:spacing w:val="3"/>
      <w:sz w:val="25"/>
      <w:szCs w:val="25"/>
      <w:shd w:val="clear" w:color="auto" w:fill="FFFFFF"/>
    </w:rPr>
  </w:style>
  <w:style w:type="paragraph" w:customStyle="1" w:styleId="10">
    <w:name w:val="Основной текст1"/>
    <w:basedOn w:val="a"/>
    <w:link w:val="ab"/>
    <w:rsid w:val="009D1613"/>
    <w:pPr>
      <w:widowControl w:val="0"/>
      <w:shd w:val="clear" w:color="auto" w:fill="FFFFFF"/>
      <w:spacing w:before="360" w:after="240" w:line="0" w:lineRule="atLeast"/>
      <w:jc w:val="center"/>
    </w:pPr>
    <w:rPr>
      <w:rFonts w:ascii="Times New Roman" w:eastAsia="Times New Roman" w:hAnsi="Times New Roman" w:cs="Times New Roman"/>
      <w:spacing w:val="3"/>
      <w:sz w:val="25"/>
      <w:szCs w:val="25"/>
    </w:rPr>
  </w:style>
  <w:style w:type="character" w:customStyle="1" w:styleId="ac">
    <w:name w:val="Цветовое выделение"/>
    <w:uiPriority w:val="99"/>
    <w:rsid w:val="009D1613"/>
    <w:rPr>
      <w:b/>
      <w:color w:val="26282F"/>
    </w:rPr>
  </w:style>
  <w:style w:type="paragraph" w:customStyle="1" w:styleId="ad">
    <w:name w:val="Таблицы (моноширинный)"/>
    <w:basedOn w:val="a"/>
    <w:next w:val="a"/>
    <w:uiPriority w:val="99"/>
    <w:rsid w:val="009D16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12">
    <w:name w:val="Font Style12"/>
    <w:basedOn w:val="a0"/>
    <w:uiPriority w:val="99"/>
    <w:rsid w:val="009D1613"/>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F08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29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2939"/>
    <w:rPr>
      <w:rFonts w:ascii="Tahoma" w:hAnsi="Tahoma" w:cs="Tahoma"/>
      <w:sz w:val="16"/>
      <w:szCs w:val="16"/>
    </w:rPr>
  </w:style>
  <w:style w:type="paragraph" w:styleId="a5">
    <w:name w:val="List Paragraph"/>
    <w:basedOn w:val="a"/>
    <w:uiPriority w:val="34"/>
    <w:qFormat/>
    <w:rsid w:val="006E7911"/>
    <w:pPr>
      <w:ind w:left="720"/>
      <w:contextualSpacing/>
    </w:pPr>
  </w:style>
  <w:style w:type="paragraph" w:customStyle="1" w:styleId="1">
    <w:name w:val="Заголовок1"/>
    <w:basedOn w:val="a"/>
    <w:next w:val="a6"/>
    <w:qFormat/>
    <w:rsid w:val="00453A9E"/>
    <w:pPr>
      <w:keepNext/>
      <w:suppressAutoHyphens/>
      <w:spacing w:before="240" w:after="120"/>
    </w:pPr>
    <w:rPr>
      <w:rFonts w:ascii="Liberation Sans" w:eastAsia="Microsoft YaHei" w:hAnsi="Liberation Sans" w:cs="Mangal"/>
      <w:color w:val="00000A"/>
      <w:sz w:val="28"/>
      <w:szCs w:val="28"/>
    </w:rPr>
  </w:style>
  <w:style w:type="paragraph" w:styleId="a6">
    <w:name w:val="Body Text"/>
    <w:basedOn w:val="a"/>
    <w:link w:val="a7"/>
    <w:uiPriority w:val="99"/>
    <w:semiHidden/>
    <w:unhideWhenUsed/>
    <w:rsid w:val="00453A9E"/>
    <w:pPr>
      <w:spacing w:after="120"/>
    </w:pPr>
  </w:style>
  <w:style w:type="character" w:customStyle="1" w:styleId="a7">
    <w:name w:val="Основной текст Знак"/>
    <w:basedOn w:val="a0"/>
    <w:link w:val="a6"/>
    <w:uiPriority w:val="99"/>
    <w:semiHidden/>
    <w:rsid w:val="00453A9E"/>
  </w:style>
  <w:style w:type="paragraph" w:customStyle="1" w:styleId="ConsPlusNonformat">
    <w:name w:val="ConsPlusNonformat"/>
    <w:uiPriority w:val="99"/>
    <w:rsid w:val="00BF08B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rsid w:val="00BF08BD"/>
    <w:rPr>
      <w:rFonts w:ascii="Times New Roman" w:eastAsia="Times New Roman" w:hAnsi="Times New Roman" w:cs="Times New Roman"/>
      <w:b/>
      <w:bCs/>
      <w:sz w:val="27"/>
      <w:szCs w:val="27"/>
      <w:lang w:eastAsia="ru-RU"/>
    </w:rPr>
  </w:style>
  <w:style w:type="paragraph" w:customStyle="1" w:styleId="ConsPlusNormal">
    <w:name w:val="ConsPlusNormal"/>
    <w:rsid w:val="00BF08BD"/>
    <w:pPr>
      <w:autoSpaceDE w:val="0"/>
      <w:autoSpaceDN w:val="0"/>
      <w:adjustRightInd w:val="0"/>
      <w:spacing w:after="0" w:line="240" w:lineRule="auto"/>
    </w:pPr>
    <w:rPr>
      <w:rFonts w:ascii="Arial" w:eastAsia="Times New Roman" w:hAnsi="Arial" w:cs="Arial"/>
      <w:sz w:val="20"/>
      <w:szCs w:val="20"/>
      <w:lang w:eastAsia="ru-RU"/>
    </w:rPr>
  </w:style>
  <w:style w:type="table" w:styleId="a8">
    <w:name w:val="Table Grid"/>
    <w:basedOn w:val="a1"/>
    <w:uiPriority w:val="59"/>
    <w:rsid w:val="008D0B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F32F68"/>
    <w:pPr>
      <w:spacing w:after="0" w:line="240" w:lineRule="auto"/>
    </w:pPr>
    <w:rPr>
      <w:rFonts w:eastAsiaTheme="minorEastAsia"/>
      <w:lang w:eastAsia="ru-RU"/>
    </w:rPr>
  </w:style>
  <w:style w:type="paragraph" w:customStyle="1" w:styleId="8">
    <w:name w:val="8 пт (нум. список)"/>
    <w:basedOn w:val="a"/>
    <w:semiHidden/>
    <w:rsid w:val="001A0CA4"/>
    <w:pPr>
      <w:numPr>
        <w:ilvl w:val="2"/>
        <w:numId w:val="2"/>
      </w:numPr>
      <w:tabs>
        <w:tab w:val="clear" w:pos="1588"/>
        <w:tab w:val="num" w:pos="360"/>
      </w:tabs>
      <w:spacing w:before="40" w:after="40" w:line="240" w:lineRule="auto"/>
      <w:ind w:left="0" w:firstLine="0"/>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1A0CA4"/>
    <w:pPr>
      <w:numPr>
        <w:ilvl w:val="1"/>
        <w:numId w:val="2"/>
      </w:numPr>
      <w:tabs>
        <w:tab w:val="clear" w:pos="907"/>
        <w:tab w:val="num" w:pos="360"/>
      </w:tabs>
      <w:spacing w:before="144" w:after="144" w:line="240" w:lineRule="auto"/>
      <w:ind w:left="0" w:firstLine="0"/>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1A0CA4"/>
    <w:pPr>
      <w:numPr>
        <w:numId w:val="2"/>
      </w:numPr>
      <w:spacing w:before="120" w:after="0" w:line="240" w:lineRule="auto"/>
      <w:jc w:val="both"/>
    </w:pPr>
    <w:rPr>
      <w:rFonts w:ascii="Times New Roman" w:eastAsia="Times New Roman" w:hAnsi="Times New Roman" w:cs="Times New Roman"/>
      <w:sz w:val="24"/>
      <w:szCs w:val="24"/>
      <w:lang w:eastAsia="ru-RU"/>
    </w:rPr>
  </w:style>
  <w:style w:type="paragraph" w:customStyle="1" w:styleId="Iauiue">
    <w:name w:val="Iau?iue"/>
    <w:rsid w:val="009D1613"/>
    <w:pPr>
      <w:spacing w:after="0" w:line="240" w:lineRule="auto"/>
    </w:pPr>
    <w:rPr>
      <w:rFonts w:ascii="Times New Roman" w:eastAsia="Times New Roman" w:hAnsi="Times New Roman" w:cs="Times New Roman"/>
      <w:sz w:val="36"/>
      <w:szCs w:val="20"/>
      <w:lang w:eastAsia="ru-RU"/>
    </w:rPr>
  </w:style>
  <w:style w:type="character" w:customStyle="1" w:styleId="aa">
    <w:name w:val="Основной шрифт"/>
    <w:rsid w:val="009D1613"/>
  </w:style>
  <w:style w:type="paragraph" w:customStyle="1" w:styleId="ConsPlusTitle">
    <w:name w:val="ConsPlusTitle"/>
    <w:rsid w:val="009D1613"/>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01">
    <w:name w:val="fontstyle01"/>
    <w:basedOn w:val="a0"/>
    <w:rsid w:val="009D1613"/>
    <w:rPr>
      <w:rFonts w:ascii="Times New Roman" w:hAnsi="Times New Roman" w:cs="Times New Roman" w:hint="default"/>
      <w:b w:val="0"/>
      <w:bCs w:val="0"/>
      <w:i w:val="0"/>
      <w:iCs w:val="0"/>
      <w:color w:val="000000"/>
      <w:sz w:val="28"/>
      <w:szCs w:val="28"/>
    </w:rPr>
  </w:style>
  <w:style w:type="character" w:customStyle="1" w:styleId="ab">
    <w:name w:val="Основной текст_"/>
    <w:basedOn w:val="a0"/>
    <w:link w:val="10"/>
    <w:rsid w:val="009D1613"/>
    <w:rPr>
      <w:rFonts w:ascii="Times New Roman" w:eastAsia="Times New Roman" w:hAnsi="Times New Roman" w:cs="Times New Roman"/>
      <w:spacing w:val="3"/>
      <w:sz w:val="25"/>
      <w:szCs w:val="25"/>
      <w:shd w:val="clear" w:color="auto" w:fill="FFFFFF"/>
    </w:rPr>
  </w:style>
  <w:style w:type="paragraph" w:customStyle="1" w:styleId="10">
    <w:name w:val="Основной текст1"/>
    <w:basedOn w:val="a"/>
    <w:link w:val="ab"/>
    <w:rsid w:val="009D1613"/>
    <w:pPr>
      <w:widowControl w:val="0"/>
      <w:shd w:val="clear" w:color="auto" w:fill="FFFFFF"/>
      <w:spacing w:before="360" w:after="240" w:line="0" w:lineRule="atLeast"/>
      <w:jc w:val="center"/>
    </w:pPr>
    <w:rPr>
      <w:rFonts w:ascii="Times New Roman" w:eastAsia="Times New Roman" w:hAnsi="Times New Roman" w:cs="Times New Roman"/>
      <w:spacing w:val="3"/>
      <w:sz w:val="25"/>
      <w:szCs w:val="25"/>
    </w:rPr>
  </w:style>
  <w:style w:type="character" w:customStyle="1" w:styleId="ac">
    <w:name w:val="Цветовое выделение"/>
    <w:uiPriority w:val="99"/>
    <w:rsid w:val="009D1613"/>
    <w:rPr>
      <w:b/>
      <w:color w:val="26282F"/>
    </w:rPr>
  </w:style>
  <w:style w:type="paragraph" w:customStyle="1" w:styleId="ad">
    <w:name w:val="Таблицы (моноширинный)"/>
    <w:basedOn w:val="a"/>
    <w:next w:val="a"/>
    <w:uiPriority w:val="99"/>
    <w:rsid w:val="009D16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FontStyle12">
    <w:name w:val="Font Style12"/>
    <w:basedOn w:val="a0"/>
    <w:uiPriority w:val="99"/>
    <w:rsid w:val="009D1613"/>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824012">
      <w:bodyDiv w:val="1"/>
      <w:marLeft w:val="0"/>
      <w:marRight w:val="0"/>
      <w:marTop w:val="0"/>
      <w:marBottom w:val="0"/>
      <w:divBdr>
        <w:top w:val="none" w:sz="0" w:space="0" w:color="auto"/>
        <w:left w:val="none" w:sz="0" w:space="0" w:color="auto"/>
        <w:bottom w:val="none" w:sz="0" w:space="0" w:color="auto"/>
        <w:right w:val="none" w:sz="0" w:space="0" w:color="auto"/>
      </w:divBdr>
    </w:div>
    <w:div w:id="16977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51DC3E47251B03EFF2F559C2E5355F8C8BD56B3AA771DC9B9347BA565D58B328FE2F9093E0C27ErBX0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0D92D70EA2631D43FC411C4B2EFDC1F23037C6DC08CBA6C9FEEE1172371EB615D9AA1088301F23B8rCO4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F32A4-8A29-42A1-98BF-89F07344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6244</Words>
  <Characters>35597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SuperPC</dc:creator>
  <cp:lastModifiedBy>Bimbalet</cp:lastModifiedBy>
  <cp:revision>3</cp:revision>
  <cp:lastPrinted>2017-05-02T12:10:00Z</cp:lastPrinted>
  <dcterms:created xsi:type="dcterms:W3CDTF">2017-05-02T11:28:00Z</dcterms:created>
  <dcterms:modified xsi:type="dcterms:W3CDTF">2017-05-02T12:12:00Z</dcterms:modified>
</cp:coreProperties>
</file>